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EB" w:rsidRPr="008A63C1" w:rsidRDefault="00681DEB" w:rsidP="00681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8A6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  INFORMACYJNA</w:t>
      </w:r>
    </w:p>
    <w:bookmarkEnd w:id="0"/>
    <w:p w:rsidR="00681DEB" w:rsidRPr="00681DEB" w:rsidRDefault="00681DEB" w:rsidP="00681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1DEB" w:rsidRPr="00681DEB" w:rsidRDefault="00681DEB" w:rsidP="00681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830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30C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Dz. U. </w:t>
      </w:r>
      <w:proofErr w:type="gramStart"/>
      <w:r w:rsidRPr="00830C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UE . </w:t>
      </w:r>
      <w:proofErr w:type="gramEnd"/>
      <w:r w:rsidRPr="00830C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L. 2016.119.1</w:t>
      </w:r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4 maja 2016r, </w:t>
      </w:r>
      <w:proofErr w:type="gramStart"/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jako</w:t>
      </w:r>
      <w:proofErr w:type="gramEnd"/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„RODO”, informujemy, że:</w:t>
      </w:r>
    </w:p>
    <w:p w:rsidR="00681DEB" w:rsidRPr="00681DEB" w:rsidRDefault="008A63C1" w:rsidP="00681DEB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81DEB"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>ane Administratora  i Inspektora Ochrony Danych znajdują się w linku „Ochrona danych osobowych”,</w:t>
      </w:r>
    </w:p>
    <w:p w:rsidR="00681DEB" w:rsidRPr="00681DEB" w:rsidRDefault="00681DEB" w:rsidP="00681DEB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8A63C1">
        <w:rPr>
          <w:rFonts w:ascii="Times New Roman" w:eastAsia="Times New Roman" w:hAnsi="Times New Roman" w:cs="Times New Roman"/>
          <w:sz w:val="24"/>
          <w:szCs w:val="24"/>
          <w:lang w:eastAsia="pl-PL"/>
        </w:rPr>
        <w:t>ństwa</w:t>
      </w:r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 postaci adresu IP, są przetwarzane w celu udostępniania strony internetowej oraz wypełnienia obowiązków prawnych spoczywających na administratorze(art.5 ust.2 RODO),</w:t>
      </w:r>
    </w:p>
    <w:p w:rsidR="00681DEB" w:rsidRPr="00681DEB" w:rsidRDefault="008A63C1" w:rsidP="00681DEB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81DEB"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mogą być przekazywane organom państwowym, organom ochrony prawnej (Policja, Prokuratura, Sąd) lub organom samorządu terytorialnego w związku z prowadzonym postępowaniem,</w:t>
      </w:r>
    </w:p>
    <w:p w:rsidR="00681DEB" w:rsidRPr="00681DEB" w:rsidRDefault="00681DEB" w:rsidP="00681DEB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8A63C1">
        <w:rPr>
          <w:rFonts w:ascii="Times New Roman" w:eastAsia="Times New Roman" w:hAnsi="Times New Roman" w:cs="Times New Roman"/>
          <w:sz w:val="24"/>
          <w:szCs w:val="24"/>
          <w:lang w:eastAsia="pl-PL"/>
        </w:rPr>
        <w:t>ństwa</w:t>
      </w:r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nie będą przekazywane do państwa trzeciego ani do organizacji międzynarodowej.</w:t>
      </w:r>
    </w:p>
    <w:p w:rsidR="00681DEB" w:rsidRPr="00681DEB" w:rsidRDefault="00681DEB" w:rsidP="00681DEB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8A63C1">
        <w:rPr>
          <w:rFonts w:ascii="Times New Roman" w:eastAsia="Times New Roman" w:hAnsi="Times New Roman" w:cs="Times New Roman"/>
          <w:sz w:val="24"/>
          <w:szCs w:val="24"/>
          <w:lang w:eastAsia="pl-PL"/>
        </w:rPr>
        <w:t>ństwa</w:t>
      </w:r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przetwarzane wyłącznie przez okres i w zakresie niezbędnym do realizacji celu przetwarzania,</w:t>
      </w:r>
    </w:p>
    <w:p w:rsidR="00681DEB" w:rsidRPr="00681DEB" w:rsidRDefault="008A63C1" w:rsidP="00681DEB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81DEB"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>rzysługuje 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ństwu</w:t>
      </w:r>
      <w:r w:rsidR="00681DEB"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dostępu do treści swoich danych osobowych oraz ich sprostowania, usunięcia lub ograniczenia przetwarzania lub prawo do wniesienia sprzeciwu wobec przetwarzania,</w:t>
      </w:r>
    </w:p>
    <w:p w:rsidR="00681DEB" w:rsidRPr="008A63C1" w:rsidRDefault="008A63C1" w:rsidP="008A63C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81DEB"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81DEB"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ństwo</w:t>
      </w:r>
      <w:r w:rsidR="00681DEB"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wniesienia skargi do Prezesa Urzędu Ochrony Danych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DEB" w:rsidRPr="008A63C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fakultatywne (dobrowolne) w celu udostępnienia strony internetowej,</w:t>
      </w:r>
    </w:p>
    <w:p w:rsidR="00681DEB" w:rsidRPr="00681DEB" w:rsidRDefault="00681DEB" w:rsidP="00681DEB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8A6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ństwa </w:t>
      </w:r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</w:t>
      </w:r>
      <w:proofErr w:type="gramEnd"/>
      <w:r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nie będą podlegały zautomatyzowanym procesom podejmowania decyzji przez Administratora, w tym profilowaniu,</w:t>
      </w:r>
    </w:p>
    <w:p w:rsidR="00681DEB" w:rsidRPr="00681DEB" w:rsidRDefault="00830CBF" w:rsidP="00681DEB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Polityka Prywatności </w:t>
      </w:r>
      <w:r w:rsidR="00B336B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Internetowej</w:t>
      </w:r>
      <w:r w:rsidR="00681DEB"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</w:t>
      </w:r>
      <w:r w:rsidR="00B336B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81DEB" w:rsidRPr="00681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B336B7" w:rsidRPr="00B336B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/TUTAJ/</w:t>
      </w:r>
    </w:p>
    <w:p w:rsidR="00843E0E" w:rsidRPr="00205F97" w:rsidRDefault="00205F97">
      <w:pPr>
        <w:rPr>
          <w:i/>
        </w:rPr>
      </w:pPr>
      <w:r w:rsidRPr="00205F97">
        <w:rPr>
          <w:i/>
        </w:rPr>
        <w:t>Zapoznałem się/Zapoznałam</w:t>
      </w:r>
    </w:p>
    <w:sectPr w:rsidR="00843E0E" w:rsidRPr="0020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054B5"/>
    <w:multiLevelType w:val="multilevel"/>
    <w:tmpl w:val="B6A0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EB"/>
    <w:rsid w:val="001C2161"/>
    <w:rsid w:val="00205F97"/>
    <w:rsid w:val="00681DEB"/>
    <w:rsid w:val="00830CBF"/>
    <w:rsid w:val="00843E0E"/>
    <w:rsid w:val="008A63C1"/>
    <w:rsid w:val="00B3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ECEA3-0D46-4FFE-BC0E-F4FF17C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lenovo</cp:lastModifiedBy>
  <cp:revision>2</cp:revision>
  <cp:lastPrinted>2019-01-02T07:37:00Z</cp:lastPrinted>
  <dcterms:created xsi:type="dcterms:W3CDTF">2022-04-05T18:49:00Z</dcterms:created>
  <dcterms:modified xsi:type="dcterms:W3CDTF">2022-04-05T18:49:00Z</dcterms:modified>
</cp:coreProperties>
</file>