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00" w:rsidRPr="00137204" w:rsidRDefault="00020500" w:rsidP="000205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980325">
        <w:rPr>
          <w:rFonts w:ascii="Times New Roman" w:hAnsi="Times New Roman" w:cs="Times New Roman"/>
          <w:b/>
          <w:sz w:val="24"/>
          <w:szCs w:val="24"/>
          <w:u w:val="single"/>
        </w:rPr>
        <w:t>RODZICA/</w:t>
      </w:r>
      <w:r w:rsidR="00FD4E4D">
        <w:rPr>
          <w:rFonts w:ascii="Times New Roman" w:hAnsi="Times New Roman" w:cs="Times New Roman"/>
          <w:b/>
          <w:sz w:val="24"/>
          <w:szCs w:val="24"/>
          <w:u w:val="single"/>
        </w:rPr>
        <w:t>PRAWNEGO OPIEKUNA</w:t>
      </w:r>
      <w:r w:rsidR="009803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64EA">
        <w:rPr>
          <w:rFonts w:ascii="Times New Roman" w:hAnsi="Times New Roman" w:cs="Times New Roman"/>
          <w:b/>
          <w:sz w:val="24"/>
          <w:szCs w:val="24"/>
          <w:u w:val="single"/>
        </w:rPr>
        <w:t>UCZNIA</w:t>
      </w:r>
      <w:r w:rsidR="00FD4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0325" w:rsidRDefault="00980325" w:rsidP="009803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980325" w:rsidRDefault="00980325" w:rsidP="009803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3545D0" w:rsidRPr="00A212CA" w:rsidRDefault="002364EA" w:rsidP="003545D0">
      <w:pPr>
        <w:widowControl w:val="0"/>
        <w:numPr>
          <w:ilvl w:val="0"/>
          <w:numId w:val="12"/>
        </w:numPr>
        <w:tabs>
          <w:tab w:val="clear" w:pos="346"/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822549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822549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</w:t>
      </w:r>
      <w:r>
        <w:rPr>
          <w:rStyle w:val="Uwydatnienie"/>
          <w:rFonts w:ascii="Times New Roman" w:eastAsia="Times New Roman" w:hAnsi="Times New Roman" w:cs="Times New Roman"/>
          <w:i w:val="0"/>
        </w:rPr>
        <w:t>:</w:t>
      </w:r>
      <w:r w:rsidRPr="00822549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="003545D0" w:rsidRPr="00710A6C">
        <w:rPr>
          <w:rStyle w:val="Uwydatnienie"/>
          <w:rFonts w:ascii="Times New Roman" w:eastAsia="Times New Roman" w:hAnsi="Times New Roman" w:cs="Times New Roman"/>
          <w:i w:val="0"/>
        </w:rPr>
        <w:t>: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Przedszkole Miejskie nr </w:t>
      </w:r>
      <w:r w:rsidR="003545D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17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„</w:t>
      </w:r>
      <w:r w:rsidR="003545D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Niezapominajka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” </w:t>
      </w:r>
    </w:p>
    <w:p w:rsidR="002364EA" w:rsidRPr="003545D0" w:rsidRDefault="003545D0" w:rsidP="003545D0">
      <w:pPr>
        <w:widowControl w:val="0"/>
        <w:suppressAutoHyphens/>
        <w:spacing w:after="0" w:line="240" w:lineRule="auto"/>
        <w:ind w:left="-14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ul. </w:t>
      </w:r>
      <w:r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Józefa Wybickiego 1</w:t>
      </w:r>
      <w:r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 99-300 Kutno</w:t>
      </w:r>
      <w:r w:rsidRPr="001A4065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="002364EA" w:rsidRPr="001A4065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  <w:r>
        <w:rPr>
          <w:rStyle w:val="Uwydatnienie"/>
          <w:rFonts w:ascii="Times New Roman" w:eastAsia="Times New Roman" w:hAnsi="Times New Roman" w:cs="Times New Roman"/>
          <w:i w:val="0"/>
        </w:rPr>
        <w:br/>
        <w:t xml:space="preserve">2. </w:t>
      </w:r>
      <w:r w:rsidR="002364EA" w:rsidRPr="003545D0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B41A8A" w:rsidRDefault="002364EA" w:rsidP="003545D0">
      <w:pPr>
        <w:widowControl w:val="0"/>
        <w:suppressAutoHyphens/>
        <w:spacing w:after="0" w:line="240" w:lineRule="auto"/>
        <w:ind w:left="-14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822549">
        <w:rPr>
          <w:rStyle w:val="Uwydatnienie"/>
          <w:rFonts w:ascii="Times New Roman" w:eastAsia="Times New Roman" w:hAnsi="Times New Roman" w:cs="Times New Roman"/>
          <w:i w:val="0"/>
        </w:rPr>
        <w:t>- pod adresem korespondencyjnym</w:t>
      </w:r>
      <w:r w:rsidR="003545D0" w:rsidRPr="00710A6C">
        <w:rPr>
          <w:rStyle w:val="Uwydatnienie"/>
          <w:rFonts w:ascii="Times New Roman" w:eastAsia="Times New Roman" w:hAnsi="Times New Roman" w:cs="Times New Roman"/>
          <w:i w:val="0"/>
        </w:rPr>
        <w:t>: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Przedszkole Miejskie nr </w:t>
      </w:r>
      <w:r w:rsidR="003545D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17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„</w:t>
      </w:r>
      <w:r w:rsidR="003545D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Niezapominajka”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ul. </w:t>
      </w:r>
      <w:r w:rsidR="003545D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Józefa Wybickiego 1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 99-300 Kutno</w:t>
      </w:r>
      <w:r w:rsidR="003545D0" w:rsidRPr="0082254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</w:p>
    <w:p w:rsidR="002364EA" w:rsidRPr="00822549" w:rsidRDefault="002364EA" w:rsidP="003545D0">
      <w:pPr>
        <w:widowControl w:val="0"/>
        <w:suppressAutoHyphens/>
        <w:spacing w:after="0" w:line="240" w:lineRule="auto"/>
        <w:ind w:left="-14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bookmarkStart w:id="0" w:name="_GoBack"/>
      <w:bookmarkEnd w:id="0"/>
      <w:r w:rsidRPr="0082254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822549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822549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i w:val="0"/>
        </w:rPr>
        <w:t>(24) 25</w:t>
      </w:r>
      <w:r w:rsidR="003545D0">
        <w:rPr>
          <w:rStyle w:val="Uwydatnienie"/>
          <w:rFonts w:ascii="Times New Roman" w:eastAsia="Times New Roman" w:hAnsi="Times New Roman" w:cs="Times New Roman"/>
          <w:b/>
          <w:i w:val="0"/>
        </w:rPr>
        <w:t>3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i w:val="0"/>
        </w:rPr>
        <w:t xml:space="preserve"> </w:t>
      </w:r>
      <w:r w:rsidR="003545D0">
        <w:rPr>
          <w:rStyle w:val="Uwydatnienie"/>
          <w:rFonts w:ascii="Times New Roman" w:eastAsia="Times New Roman" w:hAnsi="Times New Roman" w:cs="Times New Roman"/>
          <w:b/>
          <w:i w:val="0"/>
        </w:rPr>
        <w:t>54</w:t>
      </w:r>
      <w:r w:rsidR="003545D0" w:rsidRPr="00710A6C">
        <w:rPr>
          <w:rStyle w:val="Uwydatnienie"/>
          <w:rFonts w:ascii="Times New Roman" w:eastAsia="Times New Roman" w:hAnsi="Times New Roman" w:cs="Times New Roman"/>
          <w:b/>
          <w:i w:val="0"/>
        </w:rPr>
        <w:t xml:space="preserve"> </w:t>
      </w:r>
      <w:r w:rsidR="003545D0">
        <w:rPr>
          <w:rStyle w:val="Uwydatnienie"/>
          <w:rFonts w:ascii="Times New Roman" w:eastAsia="Times New Roman" w:hAnsi="Times New Roman" w:cs="Times New Roman"/>
          <w:b/>
          <w:i w:val="0"/>
        </w:rPr>
        <w:t>14</w:t>
      </w:r>
    </w:p>
    <w:p w:rsidR="003545D0" w:rsidRPr="00AB2F98" w:rsidRDefault="002364EA" w:rsidP="003545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254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822549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hyperlink r:id="rId7" w:history="1">
        <w:r w:rsidR="003545D0" w:rsidRPr="00AB2F98">
          <w:rPr>
            <w:rStyle w:val="Hipercze"/>
            <w:rFonts w:ascii="Times New Roman" w:hAnsi="Times New Roman" w:cs="Times New Roman"/>
            <w:b/>
            <w:bCs/>
            <w:color w:val="0000FF"/>
            <w:u w:val="none"/>
          </w:rPr>
          <w:t>pm17@edu.kutno.pl</w:t>
        </w:r>
      </w:hyperlink>
    </w:p>
    <w:p w:rsidR="002364EA" w:rsidRPr="00822549" w:rsidRDefault="002364EA" w:rsidP="002364EA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</w:p>
    <w:p w:rsidR="00980325" w:rsidRDefault="00980325" w:rsidP="002364E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980325" w:rsidRDefault="00980325" w:rsidP="00980325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II</w:t>
      </w:r>
    </w:p>
    <w:p w:rsidR="00980325" w:rsidRDefault="00980325" w:rsidP="00980325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980325" w:rsidRDefault="00980325" w:rsidP="00980325">
      <w:pPr>
        <w:widowControl w:val="0"/>
        <w:numPr>
          <w:ilvl w:val="0"/>
          <w:numId w:val="1"/>
        </w:numPr>
        <w:tabs>
          <w:tab w:val="clear" w:pos="346"/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i w:val="0"/>
        </w:rPr>
      </w:pPr>
      <w:r>
        <w:rPr>
          <w:rFonts w:ascii="Times New Roman" w:hAnsi="Times New Roman" w:cs="Times New Roman"/>
          <w:iCs/>
        </w:rPr>
        <w:t>Administrator wyznaczył inspektorem ochrony danych w</w:t>
      </w:r>
      <w:r>
        <w:rPr>
          <w:rStyle w:val="Uwydatnienie"/>
          <w:rFonts w:eastAsia="Times New Roman"/>
          <w:i w:val="0"/>
        </w:rPr>
        <w:t xml:space="preserve"> z którym można się sk</w:t>
      </w:r>
      <w:r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lub pisemnie na adres siedziby administratora</w:t>
      </w:r>
    </w:p>
    <w:p w:rsidR="00980325" w:rsidRDefault="00980325" w:rsidP="00980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980325" w:rsidRDefault="00980325" w:rsidP="00980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980325" w:rsidRDefault="00980325" w:rsidP="00980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przetwarzaniem danych</w:t>
      </w:r>
    </w:p>
    <w:p w:rsidR="00FD4E4D" w:rsidRDefault="00FD4E4D" w:rsidP="00020500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:rsidR="00020500" w:rsidRPr="00811AF6" w:rsidRDefault="00020500" w:rsidP="00020500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020500" w:rsidRDefault="00020500" w:rsidP="005E7A7B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5E7A7B" w:rsidRPr="005E7A7B" w:rsidRDefault="005E7A7B" w:rsidP="005E7A7B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:rsidR="00980325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</w:t>
      </w:r>
      <w:r w:rsidR="000D047B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w następujących celach: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</w:t>
      </w:r>
    </w:p>
    <w:p w:rsidR="00980325" w:rsidRPr="00096A98" w:rsidRDefault="00980325" w:rsidP="00980325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 w:rsidRPr="00096A98">
        <w:rPr>
          <w:rFonts w:ascii="Times New Roman" w:hAnsi="Times New Roman" w:cs="Times New Roman"/>
        </w:rPr>
        <w:t xml:space="preserve">organizacji </w:t>
      </w:r>
      <w:r w:rsidR="0002484A">
        <w:rPr>
          <w:rFonts w:ascii="Times New Roman" w:hAnsi="Times New Roman" w:cs="Times New Roman"/>
        </w:rPr>
        <w:t xml:space="preserve"> </w:t>
      </w:r>
      <w:r w:rsidRPr="00096A98">
        <w:rPr>
          <w:rFonts w:ascii="Times New Roman" w:hAnsi="Times New Roman" w:cs="Times New Roman"/>
        </w:rPr>
        <w:t xml:space="preserve">dzieciom </w:t>
      </w:r>
      <w:r w:rsidR="0002484A">
        <w:rPr>
          <w:rFonts w:ascii="Times New Roman" w:hAnsi="Times New Roman" w:cs="Times New Roman"/>
        </w:rPr>
        <w:t>nauki w Szkole</w:t>
      </w:r>
      <w:r w:rsidRPr="00096A98">
        <w:rPr>
          <w:rFonts w:ascii="Times New Roman" w:hAnsi="Times New Roman" w:cs="Times New Roman"/>
        </w:rPr>
        <w:t xml:space="preserve"> oraz zapewnienia im usług bytowych, opiekuńczych i wspomagających - na podstawie przepisów prawa </w:t>
      </w:r>
      <w:r w:rsidRPr="00DE7737">
        <w:rPr>
          <w:rFonts w:ascii="Times New Roman" w:hAnsi="Times New Roman" w:cs="Times New Roman"/>
        </w:rPr>
        <w:t>ustawa o systemie oświaty z dnia 7 września 1991 r. (Dz.U. z 2017 r. poz.2198), ustawy Prawo oświatowe z dnia 14 grudnia 2016 r. (Dz.U. z 2017 r. poz. 59) oraz rozporządzenie Ministra Edukacji Narodowej z dnia 25 sierpnia 2017 r. w sprawie sposobu prowadzenia przez publiczne przedszkola, szkoły i placówki dokumentacji przebiegu nauczania, działalności wychowawczej i opiekuńczej oraz rodzajów tej dokumentacji (Dz. U. z 2017 r. poz. 1646).;</w:t>
      </w:r>
      <w:r w:rsidRPr="00096A98">
        <w:rPr>
          <w:rFonts w:ascii="Times New Roman" w:hAnsi="Times New Roman" w:cs="Times New Roman"/>
        </w:rPr>
        <w:t xml:space="preserve"> w związku z art. 6 ust.1 lit. c - Rozporządzenia parlamentu Europejskiego i Rady (UE) 2016/679 z dnia 27 kwietnia 2016r. - przetwarzanie jest niezbędne do wypełnienia obowiązku prawnego ciążącego na administratorze oraz art. 9 ust. 2 lit. a - osoba której dane dotyczą wyraziła wyraźną zgodę na przetwarzanie tych danych osobowych w jednym lub kilku konkretnych celach.</w:t>
      </w:r>
    </w:p>
    <w:p w:rsidR="005E7A7B" w:rsidRDefault="0002484A" w:rsidP="00980325">
      <w:pPr>
        <w:pStyle w:val="NormalnyWeb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</w:t>
      </w:r>
      <w:r w:rsidR="005E7A7B">
        <w:rPr>
          <w:sz w:val="22"/>
          <w:szCs w:val="22"/>
        </w:rPr>
        <w:t xml:space="preserve">omocji działań </w:t>
      </w:r>
      <w:r>
        <w:rPr>
          <w:sz w:val="22"/>
          <w:szCs w:val="22"/>
        </w:rPr>
        <w:t>Szkoły</w:t>
      </w:r>
      <w:r w:rsidR="005E7A7B">
        <w:rPr>
          <w:sz w:val="22"/>
          <w:szCs w:val="22"/>
        </w:rPr>
        <w:t xml:space="preserve">  i fotorelacji z tych działań poprzez udostępnianie na stronie internetowej </w:t>
      </w:r>
      <w:r>
        <w:rPr>
          <w:sz w:val="22"/>
          <w:szCs w:val="22"/>
        </w:rPr>
        <w:t>Szkoły</w:t>
      </w:r>
      <w:r w:rsidR="005E7A7B">
        <w:rPr>
          <w:sz w:val="22"/>
          <w:szCs w:val="22"/>
        </w:rPr>
        <w:t>,</w:t>
      </w:r>
      <w:r>
        <w:rPr>
          <w:sz w:val="22"/>
          <w:szCs w:val="22"/>
        </w:rPr>
        <w:t xml:space="preserve"> mediach społecznościowych, </w:t>
      </w:r>
      <w:r w:rsidR="005E7A7B">
        <w:rPr>
          <w:sz w:val="22"/>
          <w:szCs w:val="22"/>
        </w:rPr>
        <w:t xml:space="preserve"> w publikacjach i folderach promujących </w:t>
      </w:r>
      <w:r>
        <w:rPr>
          <w:sz w:val="22"/>
          <w:szCs w:val="22"/>
        </w:rPr>
        <w:t>Szkołę</w:t>
      </w:r>
      <w:r w:rsidR="005E7A7B">
        <w:rPr>
          <w:sz w:val="22"/>
          <w:szCs w:val="22"/>
        </w:rPr>
        <w:t xml:space="preserve">  – wyłącznie w przypadku wyrażenia zgody  na podstawie art. 6 ust.1 lit. a - osoba której dane dotyczą wyraziła zgodę na przetwarzanie swoich danych osobowych w jednym lub większej liczbie określonych celów </w:t>
      </w:r>
    </w:p>
    <w:p w:rsidR="005E7A7B" w:rsidRDefault="005E7A7B" w:rsidP="005E7A7B">
      <w:pPr>
        <w:pStyle w:val="NormalnyWeb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organizacji pomocy w dostępie do usług zdrowotnych - art. 6 ust.1 lit. a - osoba której dane dotyczą wyraziła zgodę na przetwarzanie swoich danych osobowych w jednym lub większej liczbie  określonych celów.</w:t>
      </w:r>
    </w:p>
    <w:p w:rsidR="005E7A7B" w:rsidRDefault="005E7A7B" w:rsidP="005E7A7B">
      <w:pPr>
        <w:pStyle w:val="Akapitzlist"/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bezpieczeństwa fizycznego budynków oraz mienia pracodawcy na podstawie prawnie </w:t>
      </w:r>
    </w:p>
    <w:p w:rsidR="005E7A7B" w:rsidRDefault="005E7A7B" w:rsidP="005E7A7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uzasadnionego interesu pracodawcy (art. 6 ust. 1 lit. f RODO) polegającego na ochronie </w:t>
      </w:r>
    </w:p>
    <w:p w:rsidR="00FD4E4D" w:rsidRPr="005E7A7B" w:rsidRDefault="005E7A7B" w:rsidP="005E7A7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fizycznej  pomieszczeń pracodawcy ; </w:t>
      </w:r>
    </w:p>
    <w:p w:rsidR="009809A4" w:rsidRPr="005E7A7B" w:rsidRDefault="00412832" w:rsidP="005E7A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412832">
        <w:rPr>
          <w:rStyle w:val="Uwydatnienie"/>
          <w:rFonts w:ascii="Times New Roman" w:eastAsia="Times New Roman" w:hAnsi="Times New Roman" w:cs="Times New Roman"/>
          <w:i w:val="0"/>
        </w:rPr>
        <w:lastRenderedPageBreak/>
        <w:t xml:space="preserve">Państwa dane osobowe będą przechowywane przez </w:t>
      </w:r>
      <w:r w:rsidRPr="00412832">
        <w:rPr>
          <w:rFonts w:ascii="Times New Roman" w:hAnsi="Times New Roman" w:cs="Times New Roman"/>
          <w:color w:val="000000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FC0F10" w:rsidRPr="00020500" w:rsidRDefault="00FC0F10" w:rsidP="00020500">
      <w:pPr>
        <w:spacing w:after="0"/>
        <w:jc w:val="center"/>
        <w:rPr>
          <w:rFonts w:ascii="Times New Roman" w:hAnsi="Times New Roman" w:cs="Times New Roman"/>
          <w:b/>
        </w:rPr>
      </w:pPr>
    </w:p>
    <w:p w:rsidR="000D047B" w:rsidRPr="001D7FC9" w:rsidRDefault="003C2A5D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047B">
        <w:rPr>
          <w:rFonts w:ascii="Times New Roman" w:hAnsi="Times New Roman" w:cs="Times New Roman"/>
        </w:rPr>
        <w:t xml:space="preserve">.    Państwa </w:t>
      </w:r>
      <w:r w:rsidR="000D047B" w:rsidRPr="001D7FC9">
        <w:rPr>
          <w:rFonts w:ascii="Times New Roman" w:hAnsi="Times New Roman" w:cs="Times New Roman"/>
        </w:rPr>
        <w:t xml:space="preserve"> </w:t>
      </w:r>
      <w:r w:rsidR="000D047B">
        <w:rPr>
          <w:rFonts w:ascii="Times New Roman" w:hAnsi="Times New Roman" w:cs="Times New Roman"/>
        </w:rPr>
        <w:t xml:space="preserve">dane osobowe mogą być </w:t>
      </w:r>
      <w:r w:rsidR="000D047B" w:rsidRPr="001D7FC9">
        <w:rPr>
          <w:rFonts w:ascii="Times New Roman" w:hAnsi="Times New Roman" w:cs="Times New Roman"/>
        </w:rPr>
        <w:t>udo</w:t>
      </w:r>
      <w:r w:rsidR="000D047B">
        <w:rPr>
          <w:rFonts w:ascii="Times New Roman" w:hAnsi="Times New Roman" w:cs="Times New Roman"/>
        </w:rPr>
        <w:t xml:space="preserve">stępnia  </w:t>
      </w:r>
      <w:r w:rsidR="000D047B" w:rsidRPr="001D7FC9">
        <w:rPr>
          <w:rFonts w:ascii="Times New Roman" w:hAnsi="Times New Roman" w:cs="Times New Roman"/>
        </w:rPr>
        <w:t xml:space="preserve"> w następujących przypadkach: </w:t>
      </w:r>
    </w:p>
    <w:p w:rsidR="000D047B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1D7FC9">
        <w:rPr>
          <w:rFonts w:ascii="Times New Roman" w:hAnsi="Times New Roman" w:cs="Times New Roman"/>
        </w:rPr>
        <w:t xml:space="preserve">)  gdy taki obowiązek wynika z przepisów obowiązującego prawa, m.in. do ZUS, NFZ, </w:t>
      </w:r>
    </w:p>
    <w:p w:rsidR="00FC0F10" w:rsidRDefault="000D047B" w:rsidP="00FC0F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D7FC9">
        <w:rPr>
          <w:rFonts w:ascii="Times New Roman" w:hAnsi="Times New Roman" w:cs="Times New Roman"/>
        </w:rPr>
        <w:t>Krajowej Administracji Skarbowej, PFRON, komornikom sądowym,</w:t>
      </w:r>
      <w:r w:rsidR="00FC0F10"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>innym organom</w:t>
      </w:r>
    </w:p>
    <w:p w:rsidR="000D047B" w:rsidRPr="001D7FC9" w:rsidRDefault="00FC0F10" w:rsidP="00FC0F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D047B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D047B" w:rsidRPr="001D7FC9">
        <w:rPr>
          <w:rFonts w:ascii="Times New Roman" w:hAnsi="Times New Roman" w:cs="Times New Roman"/>
        </w:rPr>
        <w:t xml:space="preserve">państwowym; </w:t>
      </w:r>
    </w:p>
    <w:p w:rsidR="000D047B" w:rsidRPr="001D7FC9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0F10">
        <w:rPr>
          <w:rFonts w:ascii="Times New Roman" w:hAnsi="Times New Roman" w:cs="Times New Roman"/>
        </w:rPr>
        <w:t>b</w:t>
      </w:r>
      <w:r w:rsidRPr="001D7FC9">
        <w:rPr>
          <w:rFonts w:ascii="Times New Roman" w:hAnsi="Times New Roman" w:cs="Times New Roman"/>
        </w:rPr>
        <w:t xml:space="preserve">)  operatorom  pocztowym, firmom kurierskim; </w:t>
      </w:r>
    </w:p>
    <w:p w:rsidR="000D047B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D7FC9">
        <w:rPr>
          <w:rFonts w:ascii="Times New Roman" w:hAnsi="Times New Roman" w:cs="Times New Roman"/>
        </w:rPr>
        <w:t xml:space="preserve">Ponadto dane osobowe  mogą być ujawniane podmiotom przetwarzającym na </w:t>
      </w:r>
    </w:p>
    <w:p w:rsidR="000D047B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D7FC9">
        <w:rPr>
          <w:rFonts w:ascii="Times New Roman" w:hAnsi="Times New Roman" w:cs="Times New Roman"/>
        </w:rPr>
        <w:t>zlecenie  i w imieniu pracodawcy, na podstawie zawartej umowy powierzenia przetwarzania</w:t>
      </w:r>
    </w:p>
    <w:p w:rsidR="000D047B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 xml:space="preserve">danych osobowych, w  celu świadczenia określonych w umowie usług na rzecz </w:t>
      </w:r>
      <w:r w:rsidR="00FC0F10">
        <w:rPr>
          <w:rFonts w:ascii="Times New Roman" w:hAnsi="Times New Roman" w:cs="Times New Roman"/>
        </w:rPr>
        <w:t>administratora</w:t>
      </w:r>
      <w:r w:rsidRPr="001D7FC9">
        <w:rPr>
          <w:rFonts w:ascii="Times New Roman" w:hAnsi="Times New Roman" w:cs="Times New Roman"/>
        </w:rPr>
        <w:t>, na</w:t>
      </w:r>
    </w:p>
    <w:p w:rsidR="000D047B" w:rsidRPr="001D7FC9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D7FC9">
        <w:rPr>
          <w:rFonts w:ascii="Times New Roman" w:hAnsi="Times New Roman" w:cs="Times New Roman"/>
        </w:rPr>
        <w:t xml:space="preserve"> przykład: </w:t>
      </w:r>
    </w:p>
    <w:p w:rsidR="000D047B" w:rsidRPr="001D7FC9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0F1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 usług dotyczących profilaktycznej opieki zdrowotnej </w:t>
      </w:r>
    </w:p>
    <w:p w:rsidR="000D047B" w:rsidRDefault="000D047B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0F10">
        <w:rPr>
          <w:rFonts w:ascii="Times New Roman" w:hAnsi="Times New Roman" w:cs="Times New Roman"/>
        </w:rPr>
        <w:t>b</w:t>
      </w:r>
      <w:r w:rsidRPr="001D7FC9">
        <w:rPr>
          <w:rFonts w:ascii="Times New Roman" w:hAnsi="Times New Roman" w:cs="Times New Roman"/>
        </w:rPr>
        <w:t>)  obsł</w:t>
      </w:r>
      <w:r>
        <w:rPr>
          <w:rFonts w:ascii="Times New Roman" w:hAnsi="Times New Roman" w:cs="Times New Roman"/>
        </w:rPr>
        <w:t>ugi poczty tradycyjnej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020500" w:rsidRP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2)  </w:t>
      </w:r>
      <w:r w:rsidRPr="00020500">
        <w:rPr>
          <w:rFonts w:ascii="Times New Roman" w:hAnsi="Times New Roman" w:cs="Times New Roman"/>
          <w:b/>
        </w:rPr>
        <w:t>do  otrzymania  kopii  danych</w:t>
      </w:r>
      <w:r w:rsidRPr="00020500">
        <w:rPr>
          <w:rFonts w:ascii="Times New Roman" w:hAnsi="Times New Roman" w:cs="Times New Roman"/>
        </w:rPr>
        <w:t xml:space="preserve"> — uzyskania kopii danych podlegających przetwarzaniu,  przy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czym pierwsza   kopia jest bezpłatna, a za kolejne kopie administrator może nałożyć opłatę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w  rozsądnej wysokości, wynikającą z  kosztów  administracyjnych (art. 15 ust. 3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3)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4)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5)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prawnie uzasadnione  podstawy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po  stronie administratora są nadrzędne 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 xml:space="preserve">wobec podstaw  sprzeciwu osoby, której dane dotyczą; </w:t>
      </w:r>
    </w:p>
    <w:p w:rsidR="00BE3A0E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lastRenderedPageBreak/>
        <w:t xml:space="preserve">   6)  </w:t>
      </w:r>
      <w:r w:rsidRPr="00BE3A0E">
        <w:rPr>
          <w:rFonts w:ascii="Times New Roman" w:hAnsi="Times New Roman" w:cs="Times New Roman"/>
          <w:b/>
        </w:rPr>
        <w:t>do  przenoszenia  danych</w:t>
      </w:r>
      <w:r w:rsidRPr="00020500">
        <w:rPr>
          <w:rFonts w:ascii="Times New Roman" w:hAnsi="Times New Roman" w:cs="Times New Roman"/>
        </w:rPr>
        <w:t xml:space="preserve"> — otrzymania w ustrukturyzowanym,   powszechnie   używanym</w:t>
      </w:r>
    </w:p>
    <w:p w:rsidR="00BE3A0E" w:rsidRDefault="00BE3A0E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20500"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>formacie   nadającym się do odczytu  maszynowego danych   osobowych jej dotyczących, które</w:t>
      </w:r>
    </w:p>
    <w:p w:rsidR="00020500" w:rsidRPr="00020500" w:rsidRDefault="00BE3A0E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0500" w:rsidRPr="00020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 xml:space="preserve">dostarczyła administratorowi, oraz żądania przesłania tych danych innemu  administratorowi,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</w:t>
      </w:r>
      <w:r w:rsidR="00BE3A0E"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 jeżeli dane są przetwarzane na podstawie zgody osoby, której dane dotyczą, lub umowy z nią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zawartej oraz jeżeli dane są przetwarzane w sposób zautomatyzowany   (art. 20 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7)  </w:t>
      </w:r>
      <w:r w:rsidRPr="00BE3A0E">
        <w:rPr>
          <w:rFonts w:ascii="Times New Roman" w:hAnsi="Times New Roman" w:cs="Times New Roman"/>
          <w:b/>
        </w:rPr>
        <w:t>do  sprzeciwu</w:t>
      </w:r>
      <w:r w:rsidRPr="00020500">
        <w:rPr>
          <w:rFonts w:ascii="Times New Roman" w:hAnsi="Times New Roman" w:cs="Times New Roman"/>
        </w:rPr>
        <w:t xml:space="preserve"> — wniesienia sprzeciwu wobec  przetwarzania  jej danych osobowych    wpraw-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nie  uzasadnionych  celach administratora,  z przyczyn związanych z jej  szczególną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sytuacją, w tym wobec profilowania.  Wówczas administrator dokonuje  oceny istnienia  ważnych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prawnie   uzasadnionych podstaw  do  przetwarzania,  nadrzędnych wobec  interesów,   praw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i wolności osób, których dane dotyczą, lub podstaw  do ustalenia, dochodzenia lub  obrony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roszczeń. Jeżeli zgodnie z oceną interesy osoby, której dane dotyczą, będą ważniejsze  od </w:t>
      </w:r>
    </w:p>
    <w:p w:rsidR="000D047B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interesów  administratora, administrator będzie zobowiązany zaprzestać przetwarzania  </w:t>
      </w:r>
    </w:p>
    <w:p w:rsidR="00020500" w:rsidRPr="00020500" w:rsidRDefault="000D047B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0500" w:rsidRPr="00020500">
        <w:rPr>
          <w:rFonts w:ascii="Times New Roman" w:hAnsi="Times New Roman" w:cs="Times New Roman"/>
        </w:rPr>
        <w:t xml:space="preserve">danych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 xml:space="preserve">w tych  celach (art. 21 RODO). 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>
        <w:t xml:space="preserve">     8) </w:t>
      </w:r>
      <w:r w:rsidRPr="000D047B">
        <w:rPr>
          <w:rFonts w:ascii="Times New Roman" w:hAnsi="Times New Roman" w:cs="Times New Roman"/>
          <w:b/>
        </w:rPr>
        <w:t>do cofnięcia zgody</w:t>
      </w:r>
      <w:r w:rsidRPr="000D047B">
        <w:rPr>
          <w:rFonts w:ascii="Times New Roman" w:hAnsi="Times New Roman" w:cs="Times New Roman"/>
        </w:rPr>
        <w:t xml:space="preserve"> - W przypadku, gdy przetwarzanie  osobowych odbywa się na podstawie art. 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 w:rsidRPr="000D047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0D047B">
        <w:rPr>
          <w:rFonts w:ascii="Times New Roman" w:hAnsi="Times New Roman" w:cs="Times New Roman"/>
        </w:rPr>
        <w:t>6 ust. 1 lit. a) lub art. 9 ust. 2 lit. a) RODO, ma Pani/Pan prawo do cofnięcia zgody w dowolnym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 w:rsidRPr="000D047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0D047B">
        <w:rPr>
          <w:rFonts w:ascii="Times New Roman" w:hAnsi="Times New Roman" w:cs="Times New Roman"/>
        </w:rPr>
        <w:t xml:space="preserve"> momencie bez wpływu na zgodność z prawem przetwarzania, którego dokonano na podstawie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 w:rsidRPr="000D047B">
        <w:rPr>
          <w:rFonts w:ascii="Times New Roman" w:hAnsi="Times New Roman" w:cs="Times New Roman"/>
        </w:rPr>
        <w:t xml:space="preserve">         zgody przed jej cofnięciem.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 w:rsidR="009005B0"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:rsidR="009005B0" w:rsidRDefault="009005B0" w:rsidP="00020500">
      <w:pPr>
        <w:spacing w:after="0"/>
        <w:rPr>
          <w:rFonts w:ascii="Times New Roman" w:hAnsi="Times New Roman" w:cs="Times New Roman"/>
        </w:rPr>
      </w:pPr>
    </w:p>
    <w:p w:rsidR="009005B0" w:rsidRPr="00811AF6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9005B0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9005B0" w:rsidRPr="00E26D3E" w:rsidRDefault="009005B0" w:rsidP="009005B0">
      <w:pPr>
        <w:spacing w:after="0"/>
        <w:jc w:val="center"/>
        <w:rPr>
          <w:rFonts w:ascii="Times New Roman" w:hAnsi="Times New Roman" w:cs="Times New Roman"/>
        </w:rPr>
      </w:pP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https://www.uodo.go</w:t>
      </w:r>
      <w:r>
        <w:rPr>
          <w:rFonts w:ascii="Times New Roman" w:hAnsi="Times New Roman" w:cs="Times New Roman"/>
        </w:rPr>
        <w:t>v</w:t>
      </w:r>
      <w:r w:rsidRPr="00E26D3E">
        <w:rPr>
          <w:rFonts w:ascii="Times New Roman" w:hAnsi="Times New Roman" w:cs="Times New Roman"/>
        </w:rPr>
        <w:t>.pl/p</w:t>
      </w:r>
      <w:r>
        <w:rPr>
          <w:rFonts w:ascii="Times New Roman" w:hAnsi="Times New Roman" w:cs="Times New Roman"/>
        </w:rPr>
        <w:t>l</w:t>
      </w:r>
      <w:r w:rsidRPr="00E26D3E">
        <w:rPr>
          <w:rFonts w:ascii="Times New Roman" w:hAnsi="Times New Roman" w:cs="Times New Roman"/>
        </w:rPr>
        <w:t xml:space="preserve">/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p/kontakt; </w:t>
      </w:r>
    </w:p>
    <w:p w:rsidR="009005B0" w:rsidRPr="00D76316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9005B0" w:rsidRDefault="009005B0" w:rsidP="009005B0"/>
    <w:p w:rsidR="009005B0" w:rsidRPr="00020500" w:rsidRDefault="009005B0" w:rsidP="009005B0">
      <w:pPr>
        <w:spacing w:after="0"/>
        <w:jc w:val="center"/>
        <w:rPr>
          <w:rFonts w:ascii="Times New Roman" w:hAnsi="Times New Roman" w:cs="Times New Roman"/>
        </w:rPr>
      </w:pPr>
    </w:p>
    <w:sectPr w:rsidR="009005B0" w:rsidRPr="000205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F9" w:rsidRDefault="00F570F9" w:rsidP="00020500">
      <w:pPr>
        <w:spacing w:after="0" w:line="240" w:lineRule="auto"/>
      </w:pPr>
      <w:r>
        <w:separator/>
      </w:r>
    </w:p>
  </w:endnote>
  <w:endnote w:type="continuationSeparator" w:id="0">
    <w:p w:rsidR="00F570F9" w:rsidRDefault="00F570F9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A8A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F9" w:rsidRDefault="00F570F9" w:rsidP="00020500">
      <w:pPr>
        <w:spacing w:after="0" w:line="240" w:lineRule="auto"/>
      </w:pPr>
      <w:r>
        <w:separator/>
      </w:r>
    </w:p>
  </w:footnote>
  <w:footnote w:type="continuationSeparator" w:id="0">
    <w:p w:rsidR="00F570F9" w:rsidRDefault="00F570F9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 w15:restartNumberingAfterBreak="0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7A86"/>
    <w:multiLevelType w:val="hybridMultilevel"/>
    <w:tmpl w:val="D8082CEE"/>
    <w:lvl w:ilvl="0" w:tplc="AC884AB8">
      <w:start w:val="1"/>
      <w:numFmt w:val="decimal"/>
      <w:lvlText w:val="%1)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00"/>
    <w:rsid w:val="00020500"/>
    <w:rsid w:val="0002484A"/>
    <w:rsid w:val="000D047B"/>
    <w:rsid w:val="00190EC6"/>
    <w:rsid w:val="001C2EC6"/>
    <w:rsid w:val="001E59AF"/>
    <w:rsid w:val="002364EA"/>
    <w:rsid w:val="00281A90"/>
    <w:rsid w:val="003545D0"/>
    <w:rsid w:val="003C2A5D"/>
    <w:rsid w:val="003C4F0C"/>
    <w:rsid w:val="003C7818"/>
    <w:rsid w:val="00406509"/>
    <w:rsid w:val="00412832"/>
    <w:rsid w:val="004202CD"/>
    <w:rsid w:val="00424396"/>
    <w:rsid w:val="004B5453"/>
    <w:rsid w:val="00580652"/>
    <w:rsid w:val="005B7A14"/>
    <w:rsid w:val="005E7A7B"/>
    <w:rsid w:val="00652926"/>
    <w:rsid w:val="00797F97"/>
    <w:rsid w:val="00822549"/>
    <w:rsid w:val="008D2108"/>
    <w:rsid w:val="009005B0"/>
    <w:rsid w:val="00980325"/>
    <w:rsid w:val="009809A4"/>
    <w:rsid w:val="00A82788"/>
    <w:rsid w:val="00B268F7"/>
    <w:rsid w:val="00B41A8A"/>
    <w:rsid w:val="00B51B17"/>
    <w:rsid w:val="00B96D45"/>
    <w:rsid w:val="00BC49BB"/>
    <w:rsid w:val="00BE3A0E"/>
    <w:rsid w:val="00C03592"/>
    <w:rsid w:val="00D23854"/>
    <w:rsid w:val="00D50561"/>
    <w:rsid w:val="00E301A1"/>
    <w:rsid w:val="00EE2644"/>
    <w:rsid w:val="00F570F9"/>
    <w:rsid w:val="00F85902"/>
    <w:rsid w:val="00FC0F10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6D077-A085-4B2B-941B-C95460E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.kut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nr17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lenovo</cp:lastModifiedBy>
  <cp:revision>3</cp:revision>
  <cp:lastPrinted>2019-01-08T17:00:00Z</cp:lastPrinted>
  <dcterms:created xsi:type="dcterms:W3CDTF">2022-04-05T18:22:00Z</dcterms:created>
  <dcterms:modified xsi:type="dcterms:W3CDTF">2022-04-05T18:52:00Z</dcterms:modified>
</cp:coreProperties>
</file>