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A5" w:rsidRPr="00B2531F" w:rsidRDefault="00BE7DA5" w:rsidP="00BE7DA5">
      <w:pPr>
        <w:spacing w:line="360" w:lineRule="auto"/>
        <w:jc w:val="center"/>
        <w:rPr>
          <w:rFonts w:ascii="Times New Roman" w:hAnsi="Times New Roman" w:cs="Times New Roman"/>
          <w:b/>
          <w:sz w:val="24"/>
          <w:szCs w:val="24"/>
        </w:rPr>
      </w:pPr>
      <w:r w:rsidRPr="00B2531F">
        <w:rPr>
          <w:rFonts w:ascii="Times New Roman" w:hAnsi="Times New Roman" w:cs="Times New Roman"/>
          <w:b/>
          <w:sz w:val="24"/>
          <w:szCs w:val="24"/>
        </w:rPr>
        <w:t xml:space="preserve">SCENARIUSZ ZAJĘĆ Z RYTMIKI DLA DZIECI </w:t>
      </w:r>
      <w:r>
        <w:rPr>
          <w:rFonts w:ascii="Times New Roman" w:hAnsi="Times New Roman" w:cs="Times New Roman"/>
          <w:b/>
          <w:sz w:val="24"/>
          <w:szCs w:val="24"/>
        </w:rPr>
        <w:t>5</w:t>
      </w:r>
      <w:r w:rsidRPr="00B2531F">
        <w:rPr>
          <w:rFonts w:ascii="Times New Roman" w:hAnsi="Times New Roman" w:cs="Times New Roman"/>
          <w:b/>
          <w:sz w:val="24"/>
          <w:szCs w:val="24"/>
        </w:rPr>
        <w:t xml:space="preserve">- LETNICH </w:t>
      </w:r>
    </w:p>
    <w:p w:rsidR="00BE7DA5" w:rsidRPr="00B2531F" w:rsidRDefault="00BE7DA5" w:rsidP="00BE7DA5">
      <w:pPr>
        <w:spacing w:line="360" w:lineRule="auto"/>
        <w:jc w:val="both"/>
        <w:rPr>
          <w:rFonts w:ascii="Times New Roman" w:hAnsi="Times New Roman" w:cs="Times New Roman"/>
          <w:sz w:val="24"/>
          <w:szCs w:val="24"/>
        </w:rPr>
      </w:pPr>
      <w:r w:rsidRPr="00B2531F">
        <w:rPr>
          <w:rFonts w:ascii="Times New Roman" w:hAnsi="Times New Roman" w:cs="Times New Roman"/>
          <w:b/>
          <w:sz w:val="24"/>
          <w:szCs w:val="24"/>
        </w:rPr>
        <w:t>Data:</w:t>
      </w:r>
      <w:r w:rsidRPr="00B2531F">
        <w:rPr>
          <w:rFonts w:ascii="Times New Roman" w:hAnsi="Times New Roman" w:cs="Times New Roman"/>
          <w:sz w:val="24"/>
          <w:szCs w:val="24"/>
        </w:rPr>
        <w:t xml:space="preserve"> 1</w:t>
      </w:r>
      <w:r>
        <w:rPr>
          <w:rFonts w:ascii="Times New Roman" w:hAnsi="Times New Roman" w:cs="Times New Roman"/>
          <w:sz w:val="24"/>
          <w:szCs w:val="24"/>
        </w:rPr>
        <w:t>4</w:t>
      </w:r>
      <w:r w:rsidRPr="00B2531F">
        <w:rPr>
          <w:rFonts w:ascii="Times New Roman" w:hAnsi="Times New Roman" w:cs="Times New Roman"/>
          <w:sz w:val="24"/>
          <w:szCs w:val="24"/>
        </w:rPr>
        <w:t>.04.2021r.</w:t>
      </w:r>
    </w:p>
    <w:p w:rsidR="00BE7DA5" w:rsidRPr="00B2531F" w:rsidRDefault="00BE7DA5" w:rsidP="00BE7DA5">
      <w:pPr>
        <w:spacing w:line="360" w:lineRule="auto"/>
        <w:jc w:val="both"/>
        <w:rPr>
          <w:rFonts w:ascii="Times New Roman" w:hAnsi="Times New Roman" w:cs="Times New Roman"/>
          <w:sz w:val="24"/>
          <w:szCs w:val="24"/>
        </w:rPr>
      </w:pPr>
      <w:r w:rsidRPr="00B2531F">
        <w:rPr>
          <w:rFonts w:ascii="Times New Roman" w:hAnsi="Times New Roman" w:cs="Times New Roman"/>
          <w:b/>
          <w:sz w:val="24"/>
          <w:szCs w:val="24"/>
        </w:rPr>
        <w:t xml:space="preserve">Scenariusz opracowała: </w:t>
      </w:r>
      <w:r w:rsidRPr="00B2531F">
        <w:rPr>
          <w:rFonts w:ascii="Times New Roman" w:hAnsi="Times New Roman" w:cs="Times New Roman"/>
          <w:sz w:val="24"/>
          <w:szCs w:val="24"/>
        </w:rPr>
        <w:t>Agnieszka Daniel</w:t>
      </w:r>
    </w:p>
    <w:p w:rsidR="00BE7DA5" w:rsidRPr="00B2531F" w:rsidRDefault="00BE7DA5" w:rsidP="00BE7DA5">
      <w:pPr>
        <w:spacing w:line="360" w:lineRule="auto"/>
        <w:jc w:val="both"/>
        <w:rPr>
          <w:rFonts w:ascii="Times New Roman" w:hAnsi="Times New Roman" w:cs="Times New Roman"/>
          <w:sz w:val="24"/>
          <w:szCs w:val="24"/>
        </w:rPr>
      </w:pPr>
      <w:r w:rsidRPr="00B2531F">
        <w:rPr>
          <w:rFonts w:ascii="Times New Roman" w:hAnsi="Times New Roman" w:cs="Times New Roman"/>
          <w:b/>
          <w:sz w:val="24"/>
          <w:szCs w:val="24"/>
        </w:rPr>
        <w:t>Temat dnia:</w:t>
      </w:r>
      <w:r w:rsidRPr="00B2531F">
        <w:rPr>
          <w:rFonts w:ascii="Times New Roman" w:hAnsi="Times New Roman" w:cs="Times New Roman"/>
          <w:sz w:val="24"/>
          <w:szCs w:val="24"/>
        </w:rPr>
        <w:t xml:space="preserve"> ,,Wiosna w ogródku" – nauka piosenki. </w:t>
      </w:r>
    </w:p>
    <w:p w:rsidR="00BE7DA5" w:rsidRPr="00B2531F" w:rsidRDefault="00BE7DA5" w:rsidP="00BE7DA5">
      <w:pPr>
        <w:rPr>
          <w:rFonts w:ascii="Times New Roman" w:hAnsi="Times New Roman" w:cs="Times New Roman"/>
          <w:sz w:val="24"/>
          <w:szCs w:val="24"/>
        </w:rPr>
      </w:pPr>
      <w:r w:rsidRPr="00B2531F">
        <w:rPr>
          <w:rFonts w:ascii="Times New Roman" w:hAnsi="Times New Roman" w:cs="Times New Roman"/>
          <w:b/>
          <w:sz w:val="24"/>
          <w:szCs w:val="24"/>
        </w:rPr>
        <w:t>Cele ogólne:</w:t>
      </w:r>
      <w:r w:rsidRPr="00B2531F">
        <w:rPr>
          <w:rFonts w:ascii="Times New Roman" w:hAnsi="Times New Roman" w:cs="Times New Roman"/>
          <w:sz w:val="24"/>
          <w:szCs w:val="24"/>
        </w:rPr>
        <w:t xml:space="preserve">  </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poznanie nowej piosenki;</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kształtowanie umiejętności uważnego słuchania;</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rozwijanie aparatu głosowego;</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rozwijanie poczucia rytmu.</w:t>
      </w:r>
    </w:p>
    <w:p w:rsidR="00BE7DA5" w:rsidRPr="00B2531F" w:rsidRDefault="00BE7DA5" w:rsidP="00BE7DA5">
      <w:pPr>
        <w:spacing w:after="0"/>
        <w:rPr>
          <w:rFonts w:ascii="Times New Roman" w:hAnsi="Times New Roman" w:cs="Times New Roman"/>
          <w:sz w:val="24"/>
          <w:szCs w:val="24"/>
        </w:rPr>
      </w:pPr>
    </w:p>
    <w:p w:rsidR="00BE7DA5" w:rsidRPr="00B2531F" w:rsidRDefault="00BE7DA5" w:rsidP="00BE7DA5">
      <w:pPr>
        <w:spacing w:after="0"/>
        <w:jc w:val="both"/>
        <w:rPr>
          <w:rFonts w:ascii="Times New Roman" w:hAnsi="Times New Roman" w:cs="Times New Roman"/>
          <w:b/>
          <w:sz w:val="24"/>
          <w:szCs w:val="24"/>
        </w:rPr>
      </w:pPr>
      <w:r w:rsidRPr="00B2531F">
        <w:rPr>
          <w:rFonts w:ascii="Times New Roman" w:hAnsi="Times New Roman" w:cs="Times New Roman"/>
          <w:b/>
          <w:sz w:val="24"/>
          <w:szCs w:val="24"/>
        </w:rPr>
        <w:t>Cele operacyjne (dziecko):</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uważnie słucha piosenki oraz wypowiada się na temat jej treści;</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wie, jakie narzędzia potrzebne są do pracy w ogrodzie;</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xml:space="preserve">- określa tempo i nastrój piosenki; </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określa liczbę zwrotek;</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odtwarza rytm;</w:t>
      </w:r>
    </w:p>
    <w:p w:rsidR="00BE7DA5" w:rsidRPr="00B2531F" w:rsidRDefault="00BE7DA5" w:rsidP="00BE7DA5">
      <w:pPr>
        <w:spacing w:after="0"/>
        <w:rPr>
          <w:rFonts w:ascii="Times New Roman" w:hAnsi="Times New Roman" w:cs="Times New Roman"/>
          <w:sz w:val="24"/>
          <w:szCs w:val="24"/>
        </w:rPr>
      </w:pPr>
      <w:r w:rsidRPr="00B2531F">
        <w:rPr>
          <w:rFonts w:ascii="Times New Roman" w:hAnsi="Times New Roman" w:cs="Times New Roman"/>
          <w:sz w:val="24"/>
          <w:szCs w:val="24"/>
        </w:rPr>
        <w:t>- śpiewa piosenkę indywidualnie;</w:t>
      </w:r>
    </w:p>
    <w:p w:rsidR="00BE7DA5" w:rsidRPr="00B2531F" w:rsidRDefault="00BE7DA5" w:rsidP="00BE7DA5">
      <w:pPr>
        <w:pStyle w:val="font9"/>
        <w:spacing w:before="0" w:beforeAutospacing="0" w:after="0" w:afterAutospacing="0" w:line="276" w:lineRule="auto"/>
      </w:pPr>
      <w:r w:rsidRPr="00B2531F">
        <w:t>- wyklaskuje, wystukuje i wytupuje rytm piosenki,</w:t>
      </w:r>
    </w:p>
    <w:p w:rsidR="00BE7DA5" w:rsidRPr="00B2531F" w:rsidRDefault="00BE7DA5" w:rsidP="00BE7DA5">
      <w:pPr>
        <w:pStyle w:val="font9"/>
        <w:spacing w:before="0" w:beforeAutospacing="0" w:after="0" w:afterAutospacing="0" w:line="276" w:lineRule="auto"/>
      </w:pPr>
      <w:r w:rsidRPr="00B2531F">
        <w:t>- reaguje na sygnał dźwiękowy,</w:t>
      </w:r>
    </w:p>
    <w:p w:rsidR="00BE7DA5" w:rsidRPr="00B2531F" w:rsidRDefault="00BE7DA5" w:rsidP="00BE7DA5">
      <w:pPr>
        <w:spacing w:after="0"/>
        <w:rPr>
          <w:rFonts w:ascii="Times New Roman" w:hAnsi="Times New Roman" w:cs="Times New Roman"/>
          <w:sz w:val="24"/>
          <w:szCs w:val="24"/>
        </w:rPr>
      </w:pPr>
    </w:p>
    <w:p w:rsidR="00BE7DA5" w:rsidRPr="00B2531F" w:rsidRDefault="00BE7DA5" w:rsidP="00BE7DA5">
      <w:pPr>
        <w:spacing w:after="0" w:line="240" w:lineRule="auto"/>
        <w:jc w:val="both"/>
        <w:rPr>
          <w:rFonts w:ascii="Times New Roman" w:hAnsi="Times New Roman" w:cs="Times New Roman"/>
          <w:b/>
          <w:sz w:val="24"/>
          <w:szCs w:val="24"/>
        </w:rPr>
      </w:pPr>
      <w:r w:rsidRPr="00B2531F">
        <w:rPr>
          <w:rFonts w:ascii="Times New Roman" w:hAnsi="Times New Roman" w:cs="Times New Roman"/>
          <w:b/>
          <w:sz w:val="24"/>
          <w:szCs w:val="24"/>
        </w:rPr>
        <w:t>Metody pracy:</w:t>
      </w:r>
    </w:p>
    <w:p w:rsidR="00BE7DA5" w:rsidRPr="00B2531F" w:rsidRDefault="00BE7DA5" w:rsidP="00BE7DA5">
      <w:pPr>
        <w:spacing w:after="0" w:line="240" w:lineRule="auto"/>
        <w:jc w:val="both"/>
        <w:rPr>
          <w:rFonts w:ascii="Times New Roman" w:hAnsi="Times New Roman" w:cs="Times New Roman"/>
          <w:b/>
          <w:sz w:val="24"/>
          <w:szCs w:val="24"/>
        </w:rPr>
      </w:pPr>
    </w:p>
    <w:p w:rsidR="00BE7DA5" w:rsidRPr="00B2531F" w:rsidRDefault="00BE7DA5" w:rsidP="00BE7DA5">
      <w:pPr>
        <w:pStyle w:val="Akapitzlist"/>
        <w:numPr>
          <w:ilvl w:val="0"/>
          <w:numId w:val="1"/>
        </w:numPr>
        <w:spacing w:after="0"/>
        <w:jc w:val="both"/>
        <w:rPr>
          <w:rFonts w:ascii="Times New Roman" w:hAnsi="Times New Roman" w:cs="Times New Roman"/>
          <w:sz w:val="24"/>
          <w:szCs w:val="24"/>
        </w:rPr>
      </w:pPr>
      <w:r w:rsidRPr="00B2531F">
        <w:rPr>
          <w:rFonts w:ascii="Times New Roman" w:hAnsi="Times New Roman" w:cs="Times New Roman"/>
          <w:sz w:val="24"/>
          <w:szCs w:val="24"/>
        </w:rPr>
        <w:t>słowne, czynne, oglądowe</w:t>
      </w:r>
    </w:p>
    <w:p w:rsidR="00BE7DA5" w:rsidRPr="00B2531F" w:rsidRDefault="00BE7DA5" w:rsidP="00BE7DA5">
      <w:pPr>
        <w:spacing w:after="0"/>
        <w:jc w:val="both"/>
        <w:rPr>
          <w:rFonts w:ascii="Times New Roman" w:hAnsi="Times New Roman" w:cs="Times New Roman"/>
          <w:b/>
          <w:sz w:val="24"/>
          <w:szCs w:val="24"/>
        </w:rPr>
      </w:pPr>
    </w:p>
    <w:p w:rsidR="00BE7DA5" w:rsidRPr="00B2531F" w:rsidRDefault="00BE7DA5" w:rsidP="00BE7DA5">
      <w:pPr>
        <w:spacing w:after="0"/>
        <w:jc w:val="both"/>
        <w:rPr>
          <w:rFonts w:ascii="Times New Roman" w:hAnsi="Times New Roman" w:cs="Times New Roman"/>
          <w:sz w:val="24"/>
          <w:szCs w:val="24"/>
        </w:rPr>
      </w:pPr>
      <w:r w:rsidRPr="00B2531F">
        <w:rPr>
          <w:rFonts w:ascii="Times New Roman" w:hAnsi="Times New Roman" w:cs="Times New Roman"/>
          <w:b/>
          <w:sz w:val="24"/>
          <w:szCs w:val="24"/>
        </w:rPr>
        <w:t xml:space="preserve">Formy pracy: </w:t>
      </w:r>
      <w:r w:rsidRPr="00B2531F">
        <w:rPr>
          <w:rFonts w:ascii="Times New Roman" w:hAnsi="Times New Roman" w:cs="Times New Roman"/>
          <w:sz w:val="24"/>
          <w:szCs w:val="24"/>
        </w:rPr>
        <w:t>indywidualna, w parach.</w:t>
      </w:r>
    </w:p>
    <w:p w:rsidR="00BE7DA5" w:rsidRPr="00B2531F" w:rsidRDefault="00BE7DA5" w:rsidP="00BE7DA5">
      <w:pPr>
        <w:spacing w:after="0"/>
        <w:jc w:val="both"/>
        <w:rPr>
          <w:rFonts w:ascii="Times New Roman" w:hAnsi="Times New Roman" w:cs="Times New Roman"/>
          <w:b/>
          <w:sz w:val="24"/>
          <w:szCs w:val="24"/>
        </w:rPr>
      </w:pPr>
    </w:p>
    <w:p w:rsidR="00BE7DA5" w:rsidRDefault="00BE7DA5" w:rsidP="00BE7DA5">
      <w:pPr>
        <w:pStyle w:val="font9"/>
        <w:spacing w:before="0" w:beforeAutospacing="0" w:after="0" w:afterAutospacing="0" w:line="276" w:lineRule="auto"/>
        <w:jc w:val="both"/>
        <w:rPr>
          <w:rFonts w:cstheme="minorHAnsi"/>
          <w:b/>
        </w:rPr>
      </w:pPr>
      <w:r w:rsidRPr="00B2531F">
        <w:rPr>
          <w:b/>
        </w:rPr>
        <w:t xml:space="preserve">Środki dydaktyczne:  </w:t>
      </w:r>
      <w:r w:rsidRPr="00B2531F">
        <w:t>zabawa ruchowa</w:t>
      </w:r>
      <w:r>
        <w:rPr>
          <w:b/>
        </w:rPr>
        <w:t xml:space="preserve"> </w:t>
      </w:r>
      <w:r w:rsidRPr="00B2531F">
        <w:t>(źródło:</w:t>
      </w:r>
      <w:r>
        <w:rPr>
          <w:b/>
        </w:rPr>
        <w:t xml:space="preserve"> </w:t>
      </w:r>
      <w:hyperlink r:id="rId5" w:history="1">
        <w:r w:rsidRPr="00B2531F">
          <w:rPr>
            <w:rStyle w:val="Hipercze"/>
            <w:color w:val="auto"/>
            <w:u w:val="none"/>
          </w:rPr>
          <w:t>https://www.youtube.com/watch?v=cGOK6AcTLZE</w:t>
        </w:r>
      </w:hyperlink>
      <w:r w:rsidRPr="00B2531F">
        <w:t>),</w:t>
      </w:r>
      <w:r>
        <w:t xml:space="preserve"> </w:t>
      </w:r>
      <w:r w:rsidRPr="00B2531F">
        <w:t xml:space="preserve">tekst i nagranie piosenki "Wiosna </w:t>
      </w:r>
      <w:r>
        <w:br/>
      </w:r>
      <w:r w:rsidRPr="00B2531F">
        <w:t>w ogródku"  - Zespół "Fasolki" (Źródło: https://www.youtube.com/watch?v=gpZElYqu1Ag</w:t>
      </w:r>
      <w:r w:rsidRPr="00B2531F">
        <w:rPr>
          <w:color w:val="000000" w:themeColor="text1"/>
        </w:rPr>
        <w:t xml:space="preserve">), komputer, odtwarzacz CD, </w:t>
      </w:r>
      <w:r w:rsidRPr="00B2531F">
        <w:t>4 drewniane klocki, nagranie dowolnej wesołej melodii.</w:t>
      </w:r>
      <w:r w:rsidRPr="00B2531F">
        <w:br/>
      </w:r>
      <w:r>
        <w:br/>
      </w:r>
    </w:p>
    <w:p w:rsidR="00BE7DA5" w:rsidRDefault="00BE7DA5" w:rsidP="00BE7DA5">
      <w:pPr>
        <w:spacing w:after="0" w:line="360" w:lineRule="auto"/>
        <w:jc w:val="center"/>
        <w:rPr>
          <w:rFonts w:cstheme="minorHAnsi"/>
          <w:b/>
          <w:sz w:val="24"/>
          <w:szCs w:val="24"/>
          <w:u w:val="single"/>
        </w:rPr>
      </w:pPr>
      <w:r>
        <w:rPr>
          <w:rFonts w:cstheme="minorHAnsi"/>
          <w:b/>
          <w:sz w:val="24"/>
          <w:szCs w:val="24"/>
          <w:u w:val="single"/>
        </w:rPr>
        <w:t>Przebieg zajęć:</w:t>
      </w:r>
    </w:p>
    <w:p w:rsidR="00BE7DA5" w:rsidRPr="00D8270D" w:rsidRDefault="00BE7DA5" w:rsidP="00BE7DA5">
      <w:pPr>
        <w:pStyle w:val="Akapitzlist"/>
        <w:numPr>
          <w:ilvl w:val="0"/>
          <w:numId w:val="2"/>
        </w:numPr>
        <w:spacing w:after="0" w:line="360" w:lineRule="auto"/>
        <w:rPr>
          <w:rFonts w:ascii="Times New Roman" w:hAnsi="Times New Roman" w:cs="Times New Roman"/>
          <w:sz w:val="24"/>
          <w:szCs w:val="24"/>
        </w:rPr>
      </w:pPr>
      <w:r w:rsidRPr="00D8270D">
        <w:rPr>
          <w:rFonts w:ascii="Times New Roman" w:hAnsi="Times New Roman" w:cs="Times New Roman"/>
          <w:b/>
          <w:sz w:val="24"/>
          <w:szCs w:val="24"/>
        </w:rPr>
        <w:t>Zabawa na powitanie.</w:t>
      </w:r>
      <w:r w:rsidRPr="00D8270D">
        <w:rPr>
          <w:rFonts w:ascii="Times New Roman" w:hAnsi="Times New Roman" w:cs="Times New Roman"/>
          <w:sz w:val="24"/>
          <w:szCs w:val="24"/>
        </w:rPr>
        <w:br/>
      </w:r>
      <w:r w:rsidRPr="00D8270D">
        <w:rPr>
          <w:rFonts w:ascii="Times New Roman" w:eastAsia="Times New Roman" w:hAnsi="Times New Roman" w:cs="Times New Roman"/>
          <w:iCs/>
          <w:sz w:val="24"/>
          <w:szCs w:val="24"/>
        </w:rPr>
        <w:t>Dzień dobry, dzień dobry, witam Was. </w:t>
      </w:r>
      <w:r w:rsidRPr="00D8270D">
        <w:rPr>
          <w:rFonts w:ascii="Times New Roman" w:eastAsia="Times New Roman" w:hAnsi="Times New Roman" w:cs="Times New Roman"/>
          <w:iCs/>
          <w:sz w:val="24"/>
          <w:szCs w:val="24"/>
        </w:rPr>
        <w:br/>
        <w:t>Chcę skakać, chcę tupać, bo już czas.</w:t>
      </w:r>
      <w:r w:rsidRPr="00D8270D">
        <w:rPr>
          <w:rFonts w:ascii="Times New Roman" w:eastAsia="Times New Roman" w:hAnsi="Times New Roman" w:cs="Times New Roman"/>
          <w:iCs/>
          <w:sz w:val="24"/>
          <w:szCs w:val="24"/>
        </w:rPr>
        <w:br/>
      </w:r>
      <w:r w:rsidRPr="00D8270D">
        <w:rPr>
          <w:rFonts w:ascii="Times New Roman" w:eastAsia="Times New Roman" w:hAnsi="Times New Roman" w:cs="Times New Roman"/>
          <w:sz w:val="24"/>
          <w:szCs w:val="24"/>
        </w:rPr>
        <w:t>Śpiewamy powitankę  na melodię</w:t>
      </w:r>
      <w:r w:rsidRPr="00D8270D">
        <w:rPr>
          <w:rFonts w:ascii="Times New Roman" w:eastAsia="Times New Roman" w:hAnsi="Times New Roman" w:cs="Times New Roman"/>
          <w:iCs/>
          <w:sz w:val="24"/>
          <w:szCs w:val="24"/>
        </w:rPr>
        <w:t xml:space="preserve"> ,,Wlazł kotek” .</w:t>
      </w:r>
      <w:r w:rsidRPr="00D8270D">
        <w:rPr>
          <w:rFonts w:ascii="Times New Roman" w:eastAsia="Times New Roman" w:hAnsi="Times New Roman" w:cs="Times New Roman"/>
          <w:iCs/>
          <w:sz w:val="24"/>
          <w:szCs w:val="24"/>
        </w:rPr>
        <w:br/>
      </w:r>
    </w:p>
    <w:p w:rsidR="00BE7DA5" w:rsidRDefault="00BE7DA5" w:rsidP="00BE7DA5">
      <w:pPr>
        <w:pStyle w:val="Akapitzlist"/>
        <w:numPr>
          <w:ilvl w:val="0"/>
          <w:numId w:val="2"/>
        </w:numPr>
        <w:spacing w:line="360" w:lineRule="auto"/>
        <w:jc w:val="both"/>
        <w:rPr>
          <w:rFonts w:cstheme="minorHAnsi"/>
          <w:sz w:val="24"/>
          <w:szCs w:val="24"/>
        </w:rPr>
      </w:pPr>
      <w:r>
        <w:rPr>
          <w:rFonts w:cstheme="minorHAnsi"/>
          <w:b/>
          <w:sz w:val="24"/>
          <w:szCs w:val="24"/>
        </w:rPr>
        <w:lastRenderedPageBreak/>
        <w:t xml:space="preserve">Ćwiczenia </w:t>
      </w:r>
      <w:proofErr w:type="spellStart"/>
      <w:r>
        <w:rPr>
          <w:rFonts w:cstheme="minorHAnsi"/>
          <w:b/>
          <w:sz w:val="24"/>
          <w:szCs w:val="24"/>
        </w:rPr>
        <w:t>inhibicyjno-incytacyjne</w:t>
      </w:r>
      <w:proofErr w:type="spellEnd"/>
      <w:r>
        <w:rPr>
          <w:rFonts w:cstheme="minorHAnsi"/>
          <w:b/>
          <w:sz w:val="24"/>
          <w:szCs w:val="24"/>
        </w:rPr>
        <w:t>.</w:t>
      </w:r>
      <w:r>
        <w:rPr>
          <w:rFonts w:cstheme="minorHAnsi"/>
          <w:sz w:val="24"/>
          <w:szCs w:val="24"/>
        </w:rPr>
        <w:t xml:space="preserve"> </w:t>
      </w:r>
    </w:p>
    <w:p w:rsidR="00BE7DA5" w:rsidRPr="00B2531F" w:rsidRDefault="00BE7DA5" w:rsidP="00BE7DA5">
      <w:pPr>
        <w:spacing w:line="360" w:lineRule="auto"/>
        <w:ind w:left="360"/>
        <w:rPr>
          <w:rFonts w:cstheme="minorHAnsi"/>
          <w:sz w:val="24"/>
          <w:szCs w:val="24"/>
        </w:rPr>
      </w:pPr>
      <w:r w:rsidRPr="00D8270D">
        <w:rPr>
          <w:rFonts w:ascii="Times New Roman" w:hAnsi="Times New Roman" w:cs="Times New Roman"/>
          <w:sz w:val="24"/>
          <w:szCs w:val="24"/>
        </w:rPr>
        <w:t>Pogodne ćwiczenia w podskokach - źródło:</w:t>
      </w:r>
      <w:r w:rsidRPr="00D8270D">
        <w:rPr>
          <w:rFonts w:ascii="Times New Roman" w:hAnsi="Times New Roman" w:cs="Times New Roman"/>
          <w:sz w:val="24"/>
          <w:szCs w:val="24"/>
        </w:rPr>
        <w:br/>
      </w:r>
      <w:hyperlink r:id="rId6" w:history="1">
        <w:r w:rsidRPr="00D8270D">
          <w:rPr>
            <w:rStyle w:val="Hipercze"/>
            <w:rFonts w:ascii="Times New Roman" w:hAnsi="Times New Roman" w:cs="Times New Roman"/>
            <w:sz w:val="24"/>
            <w:szCs w:val="24"/>
          </w:rPr>
          <w:t>https://www.youtube.com/watch?v=cGOK6AcTLZE</w:t>
        </w:r>
      </w:hyperlink>
    </w:p>
    <w:p w:rsidR="00BE7DA5" w:rsidRDefault="00BE7DA5" w:rsidP="00BE7DA5">
      <w:pPr>
        <w:pStyle w:val="Akapitzlist"/>
        <w:numPr>
          <w:ilvl w:val="0"/>
          <w:numId w:val="2"/>
        </w:numPr>
        <w:spacing w:line="360" w:lineRule="auto"/>
        <w:jc w:val="both"/>
        <w:rPr>
          <w:rFonts w:cstheme="minorHAnsi"/>
          <w:b/>
          <w:sz w:val="24"/>
          <w:szCs w:val="24"/>
        </w:rPr>
      </w:pPr>
      <w:r>
        <w:rPr>
          <w:rFonts w:cstheme="minorHAnsi"/>
          <w:b/>
          <w:sz w:val="24"/>
          <w:szCs w:val="24"/>
        </w:rPr>
        <w:t xml:space="preserve"> „Wiosna w ogródku" (Zespół Fasolki)</w:t>
      </w:r>
      <w:r>
        <w:rPr>
          <w:rFonts w:cstheme="minorHAnsi"/>
          <w:sz w:val="24"/>
          <w:szCs w:val="24"/>
        </w:rPr>
        <w:t xml:space="preserve"> </w:t>
      </w:r>
      <w:r>
        <w:rPr>
          <w:rFonts w:cstheme="minorHAnsi"/>
          <w:b/>
          <w:sz w:val="24"/>
          <w:szCs w:val="24"/>
        </w:rPr>
        <w:t>– osłuchanie z piosenką.</w:t>
      </w:r>
    </w:p>
    <w:p w:rsidR="00BE7DA5" w:rsidRDefault="00BE7DA5" w:rsidP="00BE7DA5">
      <w:pPr>
        <w:pStyle w:val="Akapitzlist"/>
        <w:rPr>
          <w:rFonts w:cstheme="minorHAnsi"/>
          <w:sz w:val="24"/>
          <w:szCs w:val="24"/>
        </w:rPr>
      </w:pPr>
      <w:r>
        <w:rPr>
          <w:rFonts w:cstheme="minorHAnsi"/>
          <w:sz w:val="24"/>
          <w:szCs w:val="24"/>
        </w:rPr>
        <w:t xml:space="preserve">Źródło: </w:t>
      </w:r>
      <w:hyperlink r:id="rId7" w:history="1">
        <w:r w:rsidRPr="00503721">
          <w:rPr>
            <w:rStyle w:val="Hipercze"/>
            <w:rFonts w:cstheme="minorHAnsi"/>
            <w:sz w:val="24"/>
            <w:szCs w:val="24"/>
          </w:rPr>
          <w:t>https://www.youtube.com/watch?v=gpZElYqu1Ag</w:t>
        </w:r>
      </w:hyperlink>
    </w:p>
    <w:p w:rsidR="00BE7DA5" w:rsidRDefault="00BE7DA5" w:rsidP="00BE7DA5">
      <w:pPr>
        <w:pStyle w:val="Akapitzlist"/>
        <w:rPr>
          <w:rFonts w:cstheme="minorHAnsi"/>
          <w:sz w:val="24"/>
          <w:szCs w:val="24"/>
        </w:rPr>
      </w:pPr>
    </w:p>
    <w:p w:rsidR="00BE7DA5" w:rsidRDefault="00BE7DA5" w:rsidP="00BE7DA5">
      <w:pPr>
        <w:pStyle w:val="Akapitzlist"/>
        <w:rPr>
          <w:rFonts w:cstheme="minorHAnsi"/>
          <w:sz w:val="24"/>
          <w:szCs w:val="24"/>
        </w:rPr>
      </w:pPr>
    </w:p>
    <w:p w:rsidR="00BE7DA5" w:rsidRDefault="00BE7DA5" w:rsidP="00BE7DA5">
      <w:pPr>
        <w:pStyle w:val="Akapitzlist"/>
        <w:jc w:val="center"/>
        <w:rPr>
          <w:rFonts w:cstheme="minorHAnsi"/>
          <w:sz w:val="24"/>
          <w:szCs w:val="24"/>
        </w:rPr>
      </w:pPr>
      <w:r>
        <w:rPr>
          <w:rFonts w:cstheme="minorHAnsi"/>
          <w:sz w:val="24"/>
          <w:szCs w:val="24"/>
        </w:rPr>
        <w:t xml:space="preserve">„Wiosna w ogródku”- (Zespół Fasolki) </w:t>
      </w:r>
    </w:p>
    <w:p w:rsidR="00BE7DA5" w:rsidRDefault="00BE7DA5" w:rsidP="00BE7DA5">
      <w:pPr>
        <w:pStyle w:val="font9"/>
        <w:spacing w:before="0" w:beforeAutospacing="0" w:after="0" w:afterAutospacing="0" w:line="276" w:lineRule="auto"/>
        <w:jc w:val="center"/>
        <w:rPr>
          <w:i/>
          <w:sz w:val="23"/>
          <w:szCs w:val="23"/>
        </w:rPr>
      </w:pPr>
      <w:r>
        <w:rPr>
          <w:i/>
        </w:rPr>
        <w:t>1. . Grabie i łopaty zimą spały w szopie</w:t>
      </w:r>
      <w:r>
        <w:rPr>
          <w:i/>
        </w:rPr>
        <w:br/>
        <w:t>Wiadomo, że wtedy grządek nikt nie kopie.</w:t>
      </w:r>
      <w:r>
        <w:rPr>
          <w:i/>
        </w:rPr>
        <w:br/>
        <w:t>Nagle przyszła wiosna na dwór je wygnała,</w:t>
      </w:r>
      <w:r>
        <w:rPr>
          <w:i/>
        </w:rPr>
        <w:br/>
        <w:t>Kiedy pracowały,</w:t>
      </w:r>
      <w:r w:rsidR="00185AE5">
        <w:rPr>
          <w:i/>
        </w:rPr>
        <w:t xml:space="preserve"> </w:t>
      </w:r>
      <w:r>
        <w:rPr>
          <w:i/>
        </w:rPr>
        <w:t>ona planowała.</w:t>
      </w:r>
      <w:r>
        <w:rPr>
          <w:i/>
        </w:rPr>
        <w:br/>
      </w:r>
      <w:r>
        <w:rPr>
          <w:i/>
        </w:rPr>
        <w:br/>
        <w:t>Ref: Tu i tam zieleń dam .Szaro-bure zniknie.</w:t>
      </w:r>
      <w:r>
        <w:rPr>
          <w:i/>
        </w:rPr>
        <w:br/>
        <w:t>Ani się obejrzysz jak wszystko rozkwitnie.</w:t>
      </w:r>
      <w:r>
        <w:rPr>
          <w:i/>
        </w:rPr>
        <w:br/>
        <w:t>W zielonym ogrodzie będą rosły drzewa,</w:t>
      </w:r>
      <w:r>
        <w:rPr>
          <w:i/>
        </w:rPr>
        <w:br/>
        <w:t>Kwiaty będą kwitnąć, ptaki będą śpiewać.</w:t>
      </w:r>
      <w:r>
        <w:rPr>
          <w:i/>
        </w:rPr>
        <w:br/>
      </w:r>
      <w:r>
        <w:rPr>
          <w:i/>
        </w:rPr>
        <w:br/>
        <w:t>2. Słońce grzać zaczęło z coraz większą mocą .</w:t>
      </w:r>
      <w:r>
        <w:rPr>
          <w:i/>
        </w:rPr>
        <w:br/>
        <w:t>Grabie i łopaty męczą się i pocą.</w:t>
      </w:r>
      <w:r>
        <w:rPr>
          <w:i/>
        </w:rPr>
        <w:br/>
        <w:t xml:space="preserve">Taczki i konewki także się zwijają </w:t>
      </w:r>
      <w:r>
        <w:rPr>
          <w:i/>
        </w:rPr>
        <w:br/>
        <w:t>Wszyscy pani wiośnie dzielnie pomagają.</w:t>
      </w:r>
      <w:r>
        <w:rPr>
          <w:i/>
        </w:rPr>
        <w:br/>
      </w:r>
      <w:r>
        <w:rPr>
          <w:i/>
        </w:rPr>
        <w:br/>
        <w:t>Ref: Tu i tam zieleń dam .Szaro-bure zniknie.</w:t>
      </w:r>
      <w:r>
        <w:rPr>
          <w:i/>
        </w:rPr>
        <w:br/>
        <w:t>Ani się obejrzysz jak wszystko rozkwitnie.</w:t>
      </w:r>
      <w:r>
        <w:rPr>
          <w:i/>
        </w:rPr>
        <w:br/>
        <w:t>W zielonym ogrodzie będą rosły drzewa,</w:t>
      </w:r>
      <w:r>
        <w:rPr>
          <w:i/>
        </w:rPr>
        <w:br/>
        <w:t>Kwiaty będą kwitnąć, ptaki będą śpiewać. (x2)</w:t>
      </w:r>
    </w:p>
    <w:p w:rsidR="00BE7DA5" w:rsidRDefault="00BE7DA5" w:rsidP="00BE7DA5">
      <w:pPr>
        <w:pStyle w:val="NormalnyWeb"/>
        <w:jc w:val="center"/>
        <w:rPr>
          <w:i/>
        </w:rPr>
      </w:pPr>
    </w:p>
    <w:p w:rsidR="00BE7DA5" w:rsidRDefault="00BE7DA5" w:rsidP="00BE7DA5">
      <w:pPr>
        <w:pStyle w:val="Akapitzlist"/>
        <w:jc w:val="both"/>
        <w:rPr>
          <w:rFonts w:cs="Times New Roman"/>
          <w:sz w:val="24"/>
          <w:szCs w:val="24"/>
        </w:rPr>
      </w:pPr>
      <w:r>
        <w:rPr>
          <w:rFonts w:cs="Times New Roman"/>
          <w:sz w:val="24"/>
          <w:szCs w:val="24"/>
        </w:rPr>
        <w:t>Aktywne słuchanie piosenki. Podczas słuchania dziecko trzyma w ręku drewnianą łyżkę i rytmicznie stuka nią o dłoń.</w:t>
      </w:r>
    </w:p>
    <w:p w:rsidR="00BE7DA5" w:rsidRDefault="00BE7DA5" w:rsidP="00BE7DA5">
      <w:pPr>
        <w:pStyle w:val="Akapitzlist"/>
        <w:numPr>
          <w:ilvl w:val="0"/>
          <w:numId w:val="3"/>
        </w:numPr>
        <w:jc w:val="both"/>
        <w:rPr>
          <w:sz w:val="24"/>
          <w:szCs w:val="24"/>
        </w:rPr>
      </w:pPr>
      <w:r>
        <w:rPr>
          <w:rFonts w:cs="Times New Roman"/>
          <w:sz w:val="24"/>
          <w:szCs w:val="24"/>
        </w:rPr>
        <w:t>Rozmowa z dzieckiem na temat treści piosenki.</w:t>
      </w:r>
      <w:r>
        <w:rPr>
          <w:rFonts w:cs="Times New Roman"/>
          <w:sz w:val="24"/>
          <w:szCs w:val="24"/>
        </w:rPr>
        <w:br/>
      </w:r>
      <w:r>
        <w:rPr>
          <w:sz w:val="23"/>
          <w:szCs w:val="23"/>
        </w:rPr>
        <w:t xml:space="preserve">Wyjaśnienie znaczenia słów ,, szopa", ,, planowanie" oraz zwrotu ,, zwijać sie przy pracy" </w:t>
      </w:r>
      <w:r>
        <w:rPr>
          <w:sz w:val="23"/>
          <w:szCs w:val="23"/>
        </w:rPr>
        <w:br/>
        <w:t>(uwijać się).</w:t>
      </w:r>
    </w:p>
    <w:p w:rsidR="00BE7DA5" w:rsidRDefault="00BE7DA5" w:rsidP="00BE7DA5">
      <w:pPr>
        <w:pStyle w:val="Akapitzlist"/>
        <w:numPr>
          <w:ilvl w:val="0"/>
          <w:numId w:val="3"/>
        </w:numPr>
        <w:jc w:val="both"/>
        <w:rPr>
          <w:sz w:val="24"/>
          <w:szCs w:val="24"/>
        </w:rPr>
      </w:pPr>
      <w:r>
        <w:rPr>
          <w:color w:val="000000"/>
          <w:sz w:val="24"/>
          <w:szCs w:val="24"/>
          <w:shd w:val="clear" w:color="auto" w:fill="FFFFFF"/>
        </w:rPr>
        <w:t>Rozmowa na temat piosenki: określanie nastroju, tempa oraz budowy piosenki (przeliczanie zwrotek).</w:t>
      </w:r>
    </w:p>
    <w:p w:rsidR="00BE7DA5" w:rsidRDefault="00BE7DA5" w:rsidP="00BE7DA5">
      <w:pPr>
        <w:pStyle w:val="Akapitzlist"/>
        <w:jc w:val="both"/>
        <w:rPr>
          <w:i/>
          <w:sz w:val="24"/>
          <w:szCs w:val="24"/>
        </w:rPr>
      </w:pPr>
      <w:r>
        <w:rPr>
          <w:sz w:val="24"/>
          <w:szCs w:val="24"/>
        </w:rPr>
        <w:t>Następnie dziecko odpowiada na pytania rodzica:</w:t>
      </w:r>
      <w:r>
        <w:rPr>
          <w:i/>
          <w:sz w:val="24"/>
          <w:szCs w:val="24"/>
        </w:rPr>
        <w:t xml:space="preserve"> Jaki nastrój towarzyszył tej piosence? Czy muzyka była smutna czy wesoła? (wesoły, radosny)</w:t>
      </w:r>
    </w:p>
    <w:p w:rsidR="00BE7DA5" w:rsidRDefault="00BE7DA5" w:rsidP="00BE7DA5">
      <w:pPr>
        <w:pStyle w:val="Akapitzlist"/>
        <w:jc w:val="both"/>
        <w:rPr>
          <w:i/>
          <w:sz w:val="24"/>
          <w:szCs w:val="24"/>
        </w:rPr>
      </w:pPr>
      <w:r>
        <w:rPr>
          <w:i/>
          <w:sz w:val="24"/>
          <w:szCs w:val="24"/>
        </w:rPr>
        <w:lastRenderedPageBreak/>
        <w:t>Jakie było tempo tego utworu? Czy muzyka była szybka czy wolna, w tempie umiarkowanym? Z ilu zwrotek zbudowana jest ta piosenka?</w:t>
      </w:r>
    </w:p>
    <w:p w:rsidR="00BE7DA5" w:rsidRDefault="00BE7DA5" w:rsidP="00BE7DA5">
      <w:pPr>
        <w:pStyle w:val="Akapitzlist"/>
        <w:numPr>
          <w:ilvl w:val="0"/>
          <w:numId w:val="3"/>
        </w:numPr>
        <w:jc w:val="both"/>
        <w:rPr>
          <w:sz w:val="24"/>
          <w:szCs w:val="24"/>
        </w:rPr>
      </w:pPr>
      <w:r>
        <w:rPr>
          <w:sz w:val="24"/>
          <w:szCs w:val="24"/>
        </w:rPr>
        <w:t>Zabawa rytmiczna przy piosence:</w:t>
      </w:r>
    </w:p>
    <w:p w:rsidR="00BE7DA5" w:rsidRDefault="00BE7DA5" w:rsidP="00BE7DA5">
      <w:pPr>
        <w:pStyle w:val="Akapitzlist"/>
        <w:jc w:val="both"/>
        <w:rPr>
          <w:sz w:val="24"/>
          <w:szCs w:val="24"/>
        </w:rPr>
      </w:pPr>
      <w:r>
        <w:rPr>
          <w:sz w:val="24"/>
          <w:szCs w:val="24"/>
        </w:rPr>
        <w:t>Dziecko ma cztery drewniane klocki ułożone w szeregu i drewnianą łyżkę. Podczas ponownego słuchania piosenki uderza łyżką w kolejny klocek w tempie piosenki.</w:t>
      </w:r>
    </w:p>
    <w:p w:rsidR="00BE7DA5" w:rsidRDefault="00BE7DA5" w:rsidP="00BE7DA5">
      <w:pPr>
        <w:pStyle w:val="Akapitzlist"/>
        <w:numPr>
          <w:ilvl w:val="0"/>
          <w:numId w:val="3"/>
        </w:numPr>
        <w:jc w:val="both"/>
        <w:rPr>
          <w:sz w:val="24"/>
          <w:szCs w:val="24"/>
        </w:rPr>
      </w:pPr>
      <w:r>
        <w:rPr>
          <w:sz w:val="24"/>
          <w:szCs w:val="24"/>
        </w:rPr>
        <w:t>Nauka słów zwrotek i refrenu.</w:t>
      </w:r>
    </w:p>
    <w:p w:rsidR="00BE7DA5" w:rsidRDefault="00BE7DA5" w:rsidP="00BE7DA5">
      <w:pPr>
        <w:pStyle w:val="Akapitzlist"/>
        <w:spacing w:after="0"/>
        <w:jc w:val="both"/>
        <w:rPr>
          <w:sz w:val="24"/>
          <w:szCs w:val="24"/>
        </w:rPr>
      </w:pPr>
      <w:r>
        <w:rPr>
          <w:sz w:val="24"/>
          <w:szCs w:val="24"/>
        </w:rPr>
        <w:t>Śpiewamy dziecku słowa piosenki po jednej frazie. Po wysłuchaniu każdej frazy dziecko powtarza ją na zasadzie echa. Kolejne powtórzenia piosenki następują ze zmianą dynamiki śpiewu (cicho, głośno), wysokości śpiewu (wysoko, cienko-nisko, grubo).</w:t>
      </w:r>
    </w:p>
    <w:p w:rsidR="00BE7DA5" w:rsidRDefault="00BE7DA5" w:rsidP="00BE7DA5">
      <w:pPr>
        <w:pStyle w:val="Akapitzlist"/>
        <w:spacing w:after="0"/>
        <w:jc w:val="both"/>
        <w:rPr>
          <w:rFonts w:eastAsia="Times New Roman" w:cstheme="minorHAnsi"/>
          <w:b/>
          <w:color w:val="000000" w:themeColor="text1"/>
          <w:sz w:val="24"/>
          <w:szCs w:val="24"/>
        </w:rPr>
      </w:pPr>
    </w:p>
    <w:p w:rsidR="00BE7DA5" w:rsidRDefault="00BE7DA5" w:rsidP="00BE7DA5">
      <w:pPr>
        <w:pStyle w:val="Akapitzlist"/>
        <w:numPr>
          <w:ilvl w:val="0"/>
          <w:numId w:val="2"/>
        </w:numPr>
        <w:spacing w:after="0"/>
        <w:jc w:val="both"/>
        <w:rPr>
          <w:rFonts w:cstheme="minorHAnsi"/>
          <w:sz w:val="24"/>
          <w:szCs w:val="24"/>
        </w:rPr>
      </w:pPr>
      <w:r>
        <w:rPr>
          <w:rFonts w:eastAsia="Times New Roman" w:cstheme="minorHAnsi"/>
          <w:b/>
          <w:color w:val="000000" w:themeColor="text1"/>
          <w:sz w:val="24"/>
          <w:szCs w:val="24"/>
        </w:rPr>
        <w:t>„Idziemy do ogródka”</w:t>
      </w:r>
      <w:r>
        <w:rPr>
          <w:rFonts w:eastAsia="Times New Roman" w:cstheme="minorHAnsi"/>
          <w:color w:val="000000" w:themeColor="text1"/>
          <w:sz w:val="24"/>
          <w:szCs w:val="24"/>
        </w:rPr>
        <w:t xml:space="preserve"> – zabawa muzyczno – ruchowa.</w:t>
      </w:r>
      <w:r>
        <w:rPr>
          <w:rFonts w:eastAsia="Times New Roman" w:cstheme="minorHAnsi"/>
          <w:color w:val="000000" w:themeColor="text1"/>
          <w:sz w:val="24"/>
          <w:szCs w:val="24"/>
        </w:rPr>
        <w:br/>
        <w:t>Rodzic odtwarza z płyty CD dowolną wesołą melodię (może to być ta sama piosenka). Dziecko, gdy usłyszy dźwięki muzyki wychodzi na środek pokoju i porusza się swobodnie podskokami, zgodnie z jej tempem. Na sygnał muzyczny, np. uderzenie w dowolny instrument (mogą to być również przybory kuchenne) dziecko zatrzymuje się. Przy kolejnym uderzeniu porusza się dalej.</w:t>
      </w:r>
      <w:r>
        <w:rPr>
          <w:rFonts w:cstheme="minorHAnsi"/>
          <w:b/>
          <w:sz w:val="24"/>
          <w:szCs w:val="24"/>
        </w:rPr>
        <w:t xml:space="preserve"> </w:t>
      </w:r>
      <w:r>
        <w:rPr>
          <w:rFonts w:cstheme="minorHAnsi"/>
          <w:b/>
          <w:sz w:val="24"/>
          <w:szCs w:val="24"/>
        </w:rPr>
        <w:br/>
      </w:r>
    </w:p>
    <w:p w:rsidR="00BE7DA5" w:rsidRDefault="00BE7DA5" w:rsidP="00BE7DA5">
      <w:pPr>
        <w:pStyle w:val="Akapitzlist"/>
        <w:numPr>
          <w:ilvl w:val="0"/>
          <w:numId w:val="2"/>
        </w:numPr>
        <w:spacing w:after="0" w:line="360" w:lineRule="auto"/>
        <w:jc w:val="both"/>
        <w:rPr>
          <w:rFonts w:cstheme="minorHAnsi"/>
          <w:sz w:val="24"/>
          <w:szCs w:val="24"/>
        </w:rPr>
      </w:pPr>
      <w:r>
        <w:rPr>
          <w:rFonts w:cstheme="minorHAnsi"/>
          <w:b/>
          <w:sz w:val="24"/>
          <w:szCs w:val="24"/>
        </w:rPr>
        <w:t xml:space="preserve">"Wiosna w ogródku" – zabawa rytmiczna przy piosence. </w:t>
      </w:r>
      <w:r>
        <w:rPr>
          <w:rFonts w:cstheme="minorHAnsi"/>
          <w:b/>
          <w:sz w:val="24"/>
          <w:szCs w:val="24"/>
        </w:rPr>
        <w:br/>
      </w:r>
      <w:r>
        <w:rPr>
          <w:rFonts w:cstheme="minorHAnsi"/>
          <w:sz w:val="24"/>
          <w:szCs w:val="24"/>
        </w:rPr>
        <w:t xml:space="preserve">Odtwarzamy dziecku nagranie piosenki. Podczas trwania zwrotek dziecko maszeruje po pokoju. Na słowach refrenu dziecko klaszcze rytmicznie w ręce.  </w:t>
      </w:r>
      <w:r>
        <w:rPr>
          <w:rFonts w:cstheme="minorHAnsi"/>
          <w:sz w:val="24"/>
          <w:szCs w:val="24"/>
        </w:rPr>
        <w:br/>
      </w:r>
    </w:p>
    <w:p w:rsidR="00BE7DA5" w:rsidRDefault="00BE7DA5" w:rsidP="00BE7DA5">
      <w:pPr>
        <w:pStyle w:val="Akapitzlist"/>
        <w:numPr>
          <w:ilvl w:val="0"/>
          <w:numId w:val="2"/>
        </w:numPr>
        <w:spacing w:after="0" w:line="360" w:lineRule="auto"/>
        <w:jc w:val="both"/>
        <w:rPr>
          <w:rFonts w:cstheme="minorHAnsi"/>
          <w:sz w:val="24"/>
          <w:szCs w:val="24"/>
        </w:rPr>
      </w:pPr>
      <w:r>
        <w:rPr>
          <w:rFonts w:cstheme="minorHAnsi"/>
          <w:b/>
          <w:sz w:val="24"/>
          <w:szCs w:val="24"/>
        </w:rPr>
        <w:t>"Wiosna w ogródku"</w:t>
      </w:r>
      <w:r>
        <w:rPr>
          <w:rFonts w:cstheme="minorHAnsi"/>
          <w:sz w:val="24"/>
          <w:szCs w:val="24"/>
        </w:rPr>
        <w:t xml:space="preserve"> - p</w:t>
      </w:r>
      <w:r>
        <w:rPr>
          <w:sz w:val="23"/>
          <w:szCs w:val="23"/>
        </w:rPr>
        <w:t>róby śpiewania piosenki razem z podkładem muzycznym.</w:t>
      </w:r>
      <w:r>
        <w:rPr>
          <w:sz w:val="23"/>
          <w:szCs w:val="23"/>
        </w:rPr>
        <w:br/>
      </w:r>
    </w:p>
    <w:p w:rsidR="00BE7DA5" w:rsidRDefault="00BE7DA5" w:rsidP="00BE7DA5">
      <w:pPr>
        <w:pStyle w:val="Akapitzlist"/>
        <w:numPr>
          <w:ilvl w:val="0"/>
          <w:numId w:val="2"/>
        </w:numPr>
        <w:spacing w:after="0" w:line="360" w:lineRule="auto"/>
        <w:jc w:val="both"/>
        <w:rPr>
          <w:rFonts w:cstheme="minorHAnsi"/>
          <w:sz w:val="24"/>
          <w:szCs w:val="24"/>
        </w:rPr>
      </w:pPr>
      <w:r>
        <w:rPr>
          <w:b/>
          <w:sz w:val="24"/>
          <w:szCs w:val="24"/>
        </w:rPr>
        <w:t>Dziękujemy dziecku za udział w zajęciach.</w:t>
      </w:r>
    </w:p>
    <w:p w:rsidR="00BE7DA5" w:rsidRDefault="00BE7DA5" w:rsidP="00BE7DA5">
      <w:pPr>
        <w:pStyle w:val="Akapitzlist"/>
        <w:spacing w:after="0" w:line="360" w:lineRule="auto"/>
        <w:jc w:val="both"/>
        <w:rPr>
          <w:sz w:val="24"/>
          <w:szCs w:val="24"/>
        </w:rPr>
      </w:pPr>
    </w:p>
    <w:p w:rsidR="00BE7DA5" w:rsidRDefault="00BE7DA5" w:rsidP="00BE7DA5">
      <w:pPr>
        <w:pStyle w:val="Akapitzlist"/>
        <w:spacing w:after="0" w:line="360" w:lineRule="auto"/>
        <w:jc w:val="both"/>
        <w:rPr>
          <w:sz w:val="24"/>
          <w:szCs w:val="24"/>
          <w:u w:val="single"/>
        </w:rPr>
      </w:pPr>
    </w:p>
    <w:p w:rsidR="00BE7DA5" w:rsidRDefault="00BE7DA5" w:rsidP="00BE7DA5">
      <w:pPr>
        <w:pStyle w:val="Akapitzlist"/>
        <w:spacing w:after="0" w:line="360" w:lineRule="auto"/>
        <w:jc w:val="both"/>
        <w:rPr>
          <w:sz w:val="24"/>
          <w:szCs w:val="24"/>
          <w:u w:val="single"/>
        </w:rPr>
      </w:pPr>
    </w:p>
    <w:p w:rsidR="00BE7DA5" w:rsidRDefault="00BE7DA5" w:rsidP="00BE7DA5"/>
    <w:p w:rsidR="00E95DBC" w:rsidRDefault="00E95DBC"/>
    <w:sectPr w:rsidR="00E95DBC" w:rsidSect="00E95D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F0168"/>
    <w:multiLevelType w:val="hybridMultilevel"/>
    <w:tmpl w:val="8C3EC1D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41797215"/>
    <w:multiLevelType w:val="hybridMultilevel"/>
    <w:tmpl w:val="7E003E58"/>
    <w:lvl w:ilvl="0" w:tplc="F710D2A0">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7F0F2917"/>
    <w:multiLevelType w:val="hybridMultilevel"/>
    <w:tmpl w:val="1F9C02B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E7DA5"/>
    <w:rsid w:val="00185AE5"/>
    <w:rsid w:val="00692E90"/>
    <w:rsid w:val="00BE7DA5"/>
    <w:rsid w:val="00D5054C"/>
    <w:rsid w:val="00E95DBC"/>
    <w:rsid w:val="00F32C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7DA5"/>
    <w:pPr>
      <w:spacing w:line="276" w:lineRule="auto"/>
      <w:jc w:val="left"/>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E7D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E7DA5"/>
    <w:pPr>
      <w:ind w:left="720"/>
      <w:contextualSpacing/>
    </w:pPr>
  </w:style>
  <w:style w:type="paragraph" w:customStyle="1" w:styleId="font9">
    <w:name w:val="font_9"/>
    <w:basedOn w:val="Normalny"/>
    <w:uiPriority w:val="99"/>
    <w:rsid w:val="00BE7D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E7D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pZElYqu1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GOK6AcTLZE" TargetMode="External"/><Relationship Id="rId5" Type="http://schemas.openxmlformats.org/officeDocument/2006/relationships/hyperlink" Target="https://www.youtube.com/watch?v=cGOK6AcTLZ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3555</Characters>
  <Application>Microsoft Office Word</Application>
  <DocSecurity>0</DocSecurity>
  <Lines>29</Lines>
  <Paragraphs>8</Paragraphs>
  <ScaleCrop>false</ScaleCrop>
  <Company>Hewlett-Packard</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2</cp:revision>
  <dcterms:created xsi:type="dcterms:W3CDTF">2021-04-14T12:42:00Z</dcterms:created>
  <dcterms:modified xsi:type="dcterms:W3CDTF">2021-04-14T12:46:00Z</dcterms:modified>
</cp:coreProperties>
</file>